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4B6758E" w14:textId="1C5E4A7D" w:rsidR="00DE6D70" w:rsidRDefault="00DE6D70" w:rsidP="00DE6D70">
      <w:pPr>
        <w:pStyle w:val="Normal1"/>
        <w:spacing w:after="0" w:line="240" w:lineRule="auto"/>
        <w:jc w:val="right"/>
        <w:rPr>
          <w:rFonts w:asciiTheme="minorHAnsi" w:eastAsia="Arial" w:hAnsiTheme="minorHAnsi" w:cstheme="minorHAnsi"/>
        </w:rPr>
      </w:pPr>
      <w:r>
        <w:rPr>
          <w:rFonts w:ascii="Arial" w:hAnsi="Arial"/>
          <w:noProof/>
          <w:sz w:val="20"/>
          <w:szCs w:val="20"/>
          <w:shd w:val="clear" w:color="auto" w:fill="FFFFFF"/>
        </w:rPr>
        <w:drawing>
          <wp:inline distT="0" distB="0" distL="0" distR="0" wp14:anchorId="685C687C" wp14:editId="3C215D66">
            <wp:extent cx="658368" cy="457200"/>
            <wp:effectExtent l="0" t="0" r="254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7"/>
                    <a:stretch>
                      <a:fillRect/>
                    </a:stretch>
                  </pic:blipFill>
                  <pic:spPr>
                    <a:xfrm>
                      <a:off x="0" y="0"/>
                      <a:ext cx="658368" cy="457200"/>
                    </a:xfrm>
                    <a:prstGeom prst="rect">
                      <a:avLst/>
                    </a:prstGeom>
                    <a:noFill/>
                    <a:ln>
                      <a:noFill/>
                    </a:ln>
                  </pic:spPr>
                </pic:pic>
              </a:graphicData>
            </a:graphic>
          </wp:inline>
        </w:drawing>
      </w:r>
    </w:p>
    <w:p w14:paraId="444C437C" w14:textId="77777777" w:rsidR="00DE6D70" w:rsidRDefault="00DE6D70">
      <w:pPr>
        <w:pStyle w:val="Normal1"/>
        <w:spacing w:after="0" w:line="240" w:lineRule="auto"/>
        <w:rPr>
          <w:rFonts w:asciiTheme="minorHAnsi" w:eastAsia="Arial" w:hAnsiTheme="minorHAnsi" w:cstheme="minorHAnsi"/>
        </w:rPr>
      </w:pPr>
    </w:p>
    <w:p w14:paraId="57C6CB7B" w14:textId="77777777" w:rsidR="00D01F56" w:rsidRDefault="00D01F56">
      <w:pPr>
        <w:pStyle w:val="Normal1"/>
        <w:spacing w:after="0" w:line="240" w:lineRule="auto"/>
        <w:rPr>
          <w:rFonts w:asciiTheme="minorHAnsi" w:eastAsia="Arial" w:hAnsiTheme="minorHAnsi" w:cstheme="minorHAnsi"/>
        </w:rPr>
      </w:pPr>
    </w:p>
    <w:p w14:paraId="410DCFBA" w14:textId="77777777" w:rsidR="00D01F56" w:rsidRDefault="00D01F56">
      <w:pPr>
        <w:pStyle w:val="Normal1"/>
        <w:spacing w:after="0" w:line="240" w:lineRule="auto"/>
        <w:rPr>
          <w:rFonts w:asciiTheme="minorHAnsi" w:eastAsia="Arial" w:hAnsiTheme="minorHAnsi" w:cstheme="minorHAnsi"/>
        </w:rPr>
      </w:pPr>
    </w:p>
    <w:p w14:paraId="6B6D8BE9" w14:textId="424B66BE" w:rsidR="00C01006" w:rsidRDefault="00C01006" w:rsidP="00C01006">
      <w:pPr>
        <w:rPr>
          <w:sz w:val="36"/>
          <w:szCs w:val="36"/>
        </w:rPr>
      </w:pPr>
      <w:r>
        <w:rPr>
          <w:sz w:val="36"/>
          <w:szCs w:val="36"/>
        </w:rPr>
        <w:t>Plantilla de campaña de email por goteo de MFA</w:t>
      </w:r>
    </w:p>
    <w:p w14:paraId="649D50E5" w14:textId="77777777" w:rsidR="00C01006" w:rsidRDefault="00C01006" w:rsidP="00C01006">
      <w:pPr>
        <w:pBdr>
          <w:bottom w:val="single" w:sz="12" w:space="1" w:color="auto"/>
        </w:pBdr>
        <w:rPr>
          <w:sz w:val="36"/>
          <w:szCs w:val="36"/>
        </w:rPr>
      </w:pPr>
    </w:p>
    <w:p w14:paraId="6A348E9B" w14:textId="76D187DC" w:rsidR="00C01006" w:rsidRDefault="00C01006" w:rsidP="00C01006">
      <w:pPr>
        <w:spacing w:before="200" w:after="200"/>
        <w:rPr>
          <w:color w:val="595959" w:themeColor="text1" w:themeTint="A6"/>
        </w:rPr>
      </w:pPr>
      <w:r>
        <w:rPr>
          <w:color w:val="595959" w:themeColor="text1" w:themeTint="A6"/>
        </w:rPr>
        <w:t>Cómo utilizar esta plantilla:</w:t>
      </w:r>
    </w:p>
    <w:p w14:paraId="766048AA" w14:textId="064F1B54" w:rsidR="00DF010F" w:rsidRPr="00C01006" w:rsidRDefault="005E2B0D">
      <w:pPr>
        <w:pStyle w:val="Normal1"/>
        <w:spacing w:after="0" w:line="240" w:lineRule="auto"/>
        <w:rPr>
          <w:rFonts w:ascii="Times New Roman" w:eastAsia="Arial" w:hAnsi="Times New Roman" w:cs="Times New Roman"/>
          <w:color w:val="595959" w:themeColor="text1" w:themeTint="A6"/>
          <w:sz w:val="24"/>
          <w:szCs w:val="24"/>
        </w:rPr>
      </w:pPr>
      <w:r>
        <w:rPr>
          <w:rFonts w:ascii="Times New Roman" w:hAnsi="Times New Roman"/>
          <w:color w:val="595959" w:themeColor="text1" w:themeTint="A6"/>
          <w:sz w:val="24"/>
          <w:szCs w:val="24"/>
        </w:rPr>
        <w:t xml:space="preserve">Esta es una campaña de email por goteo de muestra que puede utilizar para formar sus usuarios acerca de la autenticación de múltiples factores (MFA), y crear concienciación e impulso acerca de su lanzamiento de MFA. Esta plantilla supone que está activando MFA directamente en sus productos de Salesforce, pero se pueden adaptar para trabajar para servicios de MFA de un proveedor de identidad de SSO. Personalice estos mensajes de email para entregar los detalles para </w:t>
      </w:r>
      <w:r>
        <w:rPr>
          <w:rFonts w:ascii="Times New Roman" w:hAnsi="Times New Roman"/>
          <w:i/>
          <w:iCs/>
          <w:color w:val="595959" w:themeColor="text1" w:themeTint="A6"/>
          <w:sz w:val="24"/>
          <w:szCs w:val="24"/>
        </w:rPr>
        <w:t>su</w:t>
      </w:r>
      <w:r>
        <w:rPr>
          <w:rFonts w:ascii="Times New Roman" w:hAnsi="Times New Roman"/>
          <w:color w:val="595959" w:themeColor="text1" w:themeTint="A6"/>
          <w:sz w:val="24"/>
          <w:szCs w:val="24"/>
        </w:rPr>
        <w:t xml:space="preserve"> implantación e incluir la marca de su compañía. </w:t>
      </w:r>
    </w:p>
    <w:p w14:paraId="3FBD72FC" w14:textId="77777777" w:rsidR="00C01006" w:rsidRDefault="00C01006" w:rsidP="00C01006">
      <w:pPr>
        <w:pStyle w:val="Normal1"/>
        <w:spacing w:after="0" w:line="240" w:lineRule="auto"/>
        <w:rPr>
          <w:rFonts w:ascii="Times New Roman" w:eastAsia="Arial" w:hAnsi="Times New Roman" w:cs="Times New Roman"/>
          <w:color w:val="595959" w:themeColor="text1" w:themeTint="A6"/>
          <w:sz w:val="24"/>
          <w:szCs w:val="24"/>
        </w:rPr>
      </w:pPr>
    </w:p>
    <w:p w14:paraId="196B9921" w14:textId="43F38B2E" w:rsidR="00994CB4" w:rsidRPr="00C01006" w:rsidRDefault="007F160D" w:rsidP="00C01006">
      <w:pPr>
        <w:pStyle w:val="Normal1"/>
        <w:spacing w:after="0" w:line="240" w:lineRule="auto"/>
        <w:rPr>
          <w:rFonts w:ascii="Times New Roman" w:eastAsia="Arial" w:hAnsi="Times New Roman" w:cs="Times New Roman"/>
          <w:color w:val="595959" w:themeColor="text1" w:themeTint="A6"/>
          <w:sz w:val="24"/>
          <w:szCs w:val="24"/>
        </w:rPr>
      </w:pPr>
      <w:r>
        <w:rPr>
          <w:rFonts w:ascii="Times New Roman" w:hAnsi="Times New Roman"/>
          <w:b/>
          <w:bCs/>
          <w:color w:val="595959" w:themeColor="text1" w:themeTint="A6"/>
          <w:sz w:val="24"/>
          <w:szCs w:val="24"/>
        </w:rPr>
        <w:t>Nota</w:t>
      </w:r>
      <w:r>
        <w:rPr>
          <w:rFonts w:ascii="Times New Roman" w:hAnsi="Times New Roman"/>
          <w:color w:val="595959" w:themeColor="text1" w:themeTint="A6"/>
          <w:sz w:val="24"/>
          <w:szCs w:val="24"/>
        </w:rPr>
        <w:t xml:space="preserve">: Estos mensajes de email incluyen marcadores donde puede agregar especificaciones para su implantación. Los marcadores se marcan con </w:t>
      </w:r>
      <w:r>
        <w:rPr>
          <w:rFonts w:ascii="Times New Roman" w:hAnsi="Times New Roman"/>
          <w:color w:val="C00000"/>
          <w:sz w:val="24"/>
          <w:szCs w:val="24"/>
        </w:rPr>
        <w:t>[corchetes y texto de color rojo]</w:t>
      </w:r>
      <w:r>
        <w:rPr>
          <w:rFonts w:ascii="Times New Roman" w:hAnsi="Times New Roman"/>
          <w:color w:val="595959" w:themeColor="text1" w:themeTint="A6"/>
          <w:sz w:val="24"/>
          <w:szCs w:val="24"/>
        </w:rPr>
        <w:t>.</w:t>
      </w:r>
    </w:p>
    <w:p w14:paraId="1EE83134" w14:textId="77777777" w:rsidR="00994CB4" w:rsidRPr="00C01006" w:rsidRDefault="00994CB4">
      <w:pPr>
        <w:pStyle w:val="Normal1"/>
        <w:spacing w:after="0" w:line="240" w:lineRule="auto"/>
        <w:rPr>
          <w:rFonts w:ascii="Times New Roman" w:hAnsi="Times New Roman" w:cs="Times New Roman"/>
          <w:color w:val="595959" w:themeColor="text1" w:themeTint="A6"/>
          <w:sz w:val="24"/>
          <w:szCs w:val="24"/>
        </w:rPr>
      </w:pPr>
    </w:p>
    <w:p w14:paraId="6AD143E8" w14:textId="6D11046D" w:rsidR="00DF010F" w:rsidRPr="00C01006" w:rsidRDefault="00B04446">
      <w:pPr>
        <w:pStyle w:val="Normal1"/>
        <w:spacing w:after="0" w:line="240" w:lineRule="auto"/>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Decida la cadencia para su campaña de email de MFA. Podría ejecutar la campaña por goteo a lo largo de una semana. O bien podría escalonar los mensajes de email en varias semanas o un mes. Si decide enviarlos toda la semana antes de su lanzamiento, esta es una programación de muestra.</w:t>
      </w:r>
    </w:p>
    <w:p w14:paraId="79271902" w14:textId="518863EC" w:rsidR="00DF010F" w:rsidRPr="00C01006" w:rsidRDefault="00DF010F">
      <w:pPr>
        <w:pStyle w:val="Normal1"/>
        <w:spacing w:after="0" w:line="240" w:lineRule="auto"/>
        <w:rPr>
          <w:rFonts w:ascii="Times New Roman" w:hAnsi="Times New Roman" w:cs="Times New Roman"/>
          <w:color w:val="595959" w:themeColor="text1" w:themeTint="A6"/>
          <w:sz w:val="24"/>
          <w:szCs w:val="24"/>
        </w:rPr>
      </w:pPr>
    </w:p>
    <w:tbl>
      <w:tblPr>
        <w:tblStyle w:val="a"/>
        <w:tblW w:w="63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60"/>
        <w:gridCol w:w="1559"/>
        <w:gridCol w:w="1701"/>
        <w:gridCol w:w="1560"/>
      </w:tblGrid>
      <w:tr w:rsidR="00C01006" w:rsidRPr="00C01006" w14:paraId="48658F24" w14:textId="77777777" w:rsidTr="005700AA">
        <w:trPr>
          <w:jc w:val="center"/>
        </w:trPr>
        <w:tc>
          <w:tcPr>
            <w:tcW w:w="1560" w:type="dxa"/>
            <w:tcMar>
              <w:top w:w="100" w:type="dxa"/>
              <w:left w:w="100" w:type="dxa"/>
              <w:bottom w:w="100" w:type="dxa"/>
              <w:right w:w="100" w:type="dxa"/>
            </w:tcMar>
          </w:tcPr>
          <w:p w14:paraId="358A9440" w14:textId="22386295"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5 días antes del lanzamiento</w:t>
            </w:r>
          </w:p>
        </w:tc>
        <w:tc>
          <w:tcPr>
            <w:tcW w:w="1559" w:type="dxa"/>
            <w:tcMar>
              <w:top w:w="100" w:type="dxa"/>
              <w:left w:w="100" w:type="dxa"/>
              <w:bottom w:w="100" w:type="dxa"/>
              <w:right w:w="100" w:type="dxa"/>
            </w:tcMar>
          </w:tcPr>
          <w:p w14:paraId="206619D1" w14:textId="752B008A"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4 días antes del lanzamiento</w:t>
            </w:r>
          </w:p>
        </w:tc>
        <w:tc>
          <w:tcPr>
            <w:tcW w:w="1701" w:type="dxa"/>
            <w:tcMar>
              <w:top w:w="100" w:type="dxa"/>
              <w:left w:w="100" w:type="dxa"/>
              <w:bottom w:w="100" w:type="dxa"/>
              <w:right w:w="100" w:type="dxa"/>
            </w:tcMar>
          </w:tcPr>
          <w:p w14:paraId="07F9341B" w14:textId="3BE38BD3"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3 días antes del lanzamiento</w:t>
            </w:r>
          </w:p>
        </w:tc>
        <w:tc>
          <w:tcPr>
            <w:tcW w:w="1560" w:type="dxa"/>
            <w:tcMar>
              <w:top w:w="100" w:type="dxa"/>
              <w:left w:w="100" w:type="dxa"/>
              <w:bottom w:w="100" w:type="dxa"/>
              <w:right w:w="100" w:type="dxa"/>
            </w:tcMar>
          </w:tcPr>
          <w:p w14:paraId="7E50A6BA" w14:textId="42A6B382"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1 día antes del lanzamiento</w:t>
            </w:r>
          </w:p>
        </w:tc>
        <w:bookmarkStart w:id="0" w:name="_GoBack"/>
        <w:bookmarkEnd w:id="0"/>
      </w:tr>
      <w:tr w:rsidR="00FB3844" w:rsidRPr="00C01006" w14:paraId="36655627" w14:textId="77777777" w:rsidTr="005700AA">
        <w:trPr>
          <w:jc w:val="center"/>
        </w:trPr>
        <w:tc>
          <w:tcPr>
            <w:tcW w:w="1560" w:type="dxa"/>
            <w:tcMar>
              <w:top w:w="100" w:type="dxa"/>
              <w:left w:w="100" w:type="dxa"/>
              <w:bottom w:w="100" w:type="dxa"/>
              <w:right w:w="100" w:type="dxa"/>
            </w:tcMar>
          </w:tcPr>
          <w:p w14:paraId="7B312B2C" w14:textId="766ED349"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1</w:t>
            </w:r>
          </w:p>
        </w:tc>
        <w:tc>
          <w:tcPr>
            <w:tcW w:w="1559" w:type="dxa"/>
            <w:tcMar>
              <w:top w:w="100" w:type="dxa"/>
              <w:left w:w="100" w:type="dxa"/>
              <w:bottom w:w="100" w:type="dxa"/>
              <w:right w:w="100" w:type="dxa"/>
            </w:tcMar>
          </w:tcPr>
          <w:p w14:paraId="285221AF" w14:textId="7EC38E1F"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2</w:t>
            </w:r>
          </w:p>
        </w:tc>
        <w:tc>
          <w:tcPr>
            <w:tcW w:w="1701" w:type="dxa"/>
            <w:tcMar>
              <w:top w:w="100" w:type="dxa"/>
              <w:left w:w="100" w:type="dxa"/>
              <w:bottom w:w="100" w:type="dxa"/>
              <w:right w:w="100" w:type="dxa"/>
            </w:tcMar>
          </w:tcPr>
          <w:p w14:paraId="71E30339" w14:textId="7C727307"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3</w:t>
            </w:r>
          </w:p>
        </w:tc>
        <w:tc>
          <w:tcPr>
            <w:tcW w:w="1560" w:type="dxa"/>
            <w:tcMar>
              <w:top w:w="100" w:type="dxa"/>
              <w:left w:w="100" w:type="dxa"/>
              <w:bottom w:w="100" w:type="dxa"/>
              <w:right w:w="100" w:type="dxa"/>
            </w:tcMar>
          </w:tcPr>
          <w:p w14:paraId="2CFF9AF1" w14:textId="626E8227"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4</w:t>
            </w:r>
          </w:p>
        </w:tc>
      </w:tr>
    </w:tbl>
    <w:p w14:paraId="5D29A6E7" w14:textId="2D0F47D7" w:rsidR="00DF010F" w:rsidRPr="00C01006" w:rsidRDefault="00DF010F">
      <w:pPr>
        <w:pStyle w:val="Normal1"/>
        <w:spacing w:after="0" w:line="240" w:lineRule="auto"/>
        <w:rPr>
          <w:rFonts w:asciiTheme="minorHAnsi" w:hAnsiTheme="minorHAnsi" w:cstheme="minorHAnsi"/>
          <w:color w:val="595959" w:themeColor="text1" w:themeTint="A6"/>
        </w:rPr>
      </w:pPr>
    </w:p>
    <w:p w14:paraId="3E43CC16" w14:textId="49F93EAF" w:rsidR="00E51A14" w:rsidRPr="00C01006" w:rsidRDefault="00E51A14">
      <w:pPr>
        <w:pStyle w:val="Normal1"/>
        <w:spacing w:after="0" w:line="240" w:lineRule="auto"/>
        <w:rPr>
          <w:rFonts w:asciiTheme="minorHAnsi" w:hAnsiTheme="minorHAnsi" w:cstheme="minorHAnsi"/>
          <w:color w:val="595959" w:themeColor="text1" w:themeTint="A6"/>
        </w:rPr>
      </w:pPr>
    </w:p>
    <w:p w14:paraId="79E69F7B" w14:textId="6B876966" w:rsidR="00E51A14" w:rsidRPr="00C01006" w:rsidRDefault="008B0937">
      <w:pPr>
        <w:pStyle w:val="Normal1"/>
        <w:spacing w:after="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Sugerencias</w:t>
      </w:r>
      <w:r>
        <w:rPr>
          <w:rFonts w:ascii="Times New Roman" w:hAnsi="Times New Roman"/>
          <w:color w:val="595959" w:themeColor="text1" w:themeTint="A6"/>
          <w:sz w:val="24"/>
          <w:szCs w:val="24"/>
        </w:rPr>
        <w:t>:</w:t>
      </w:r>
    </w:p>
    <w:p w14:paraId="1441C77B" w14:textId="314633B3" w:rsidR="00E51A14" w:rsidRPr="00C01006" w:rsidRDefault="008B0937" w:rsidP="00171EB6">
      <w:pPr>
        <w:pStyle w:val="Normal1"/>
        <w:numPr>
          <w:ilvl w:val="0"/>
          <w:numId w:val="10"/>
        </w:numPr>
        <w:spacing w:after="12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Quién</w:t>
      </w:r>
      <w:r>
        <w:rPr>
          <w:rFonts w:ascii="Times New Roman" w:hAnsi="Times New Roman"/>
          <w:color w:val="595959" w:themeColor="text1" w:themeTint="A6"/>
          <w:sz w:val="24"/>
          <w:szCs w:val="24"/>
        </w:rPr>
        <w:t xml:space="preserve">:  Asegúrese de que los mensajes de email reciben la atención que merecen haciendo que los envíe la persona o el equipo correctos. Recomendamos trabajar con su Director ejecutivo, patrocinador ejecutivo, el directivo de sus usuarios o su directivo de TI. </w:t>
      </w:r>
    </w:p>
    <w:p w14:paraId="6D3A29AC" w14:textId="593A0411" w:rsidR="00D01F56" w:rsidRPr="00C01006" w:rsidRDefault="00D01F56" w:rsidP="00171EB6">
      <w:pPr>
        <w:pStyle w:val="Normal1"/>
        <w:numPr>
          <w:ilvl w:val="0"/>
          <w:numId w:val="10"/>
        </w:numPr>
        <w:spacing w:after="12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Qué</w:t>
      </w:r>
      <w:r>
        <w:rPr>
          <w:rFonts w:ascii="Times New Roman" w:hAnsi="Times New Roman"/>
          <w:color w:val="595959" w:themeColor="text1" w:themeTint="A6"/>
          <w:sz w:val="24"/>
          <w:szCs w:val="24"/>
        </w:rPr>
        <w:t>: Personalice estos mensajes de email para recordar a los usuarios sesiones de capacitación y dónde obtener ayuda. La plantilla incluye vínculos a videos útiles, que puede utilizar tal cual o sustituir con sus propios videos. Las plantillas también son recursos recomendados incluidos en el paquete Implantación de MFA.</w:t>
      </w:r>
    </w:p>
    <w:p w14:paraId="1FA97E02" w14:textId="550B1C69" w:rsidR="00D01F56" w:rsidRPr="00C01006" w:rsidRDefault="00D01F56" w:rsidP="004745A2">
      <w:pPr>
        <w:pStyle w:val="Normal1"/>
        <w:numPr>
          <w:ilvl w:val="0"/>
          <w:numId w:val="10"/>
        </w:numPr>
        <w:spacing w:after="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Cuándo</w:t>
      </w:r>
      <w:r>
        <w:rPr>
          <w:rFonts w:ascii="Times New Roman" w:hAnsi="Times New Roman"/>
          <w:color w:val="595959" w:themeColor="text1" w:themeTint="A6"/>
          <w:sz w:val="24"/>
          <w:szCs w:val="24"/>
        </w:rPr>
        <w:t>: Para la mejor visibilidad con sus usuarios, envíe mensajes de email los martes, miércoles y jueves.</w:t>
      </w:r>
    </w:p>
    <w:p w14:paraId="3196028C" w14:textId="77777777" w:rsidR="00B044B0" w:rsidRDefault="00B044B0" w:rsidP="00B044B0">
      <w:pPr>
        <w:pBdr>
          <w:bottom w:val="single" w:sz="12" w:space="1" w:color="auto"/>
        </w:pBdr>
        <w:rPr>
          <w:sz w:val="36"/>
          <w:szCs w:val="36"/>
        </w:rPr>
      </w:pPr>
    </w:p>
    <w:p w14:paraId="65B77E04" w14:textId="16996469" w:rsidR="00EE218D" w:rsidRDefault="00EE218D">
      <w:pPr>
        <w:spacing w:after="200" w:line="276" w:lineRule="auto"/>
        <w:rPr>
          <w:rFonts w:ascii="Arial" w:hAnsi="Arial" w:cs="Arial"/>
          <w:b/>
          <w:bCs/>
          <w:sz w:val="28"/>
          <w:szCs w:val="28"/>
          <w:u w:val="single"/>
          <w:shd w:val="clear" w:color="auto" w:fill="FFFFFF"/>
        </w:rPr>
      </w:pPr>
    </w:p>
    <w:p w14:paraId="6CADD752" w14:textId="241C2CBB" w:rsidR="00A645FC" w:rsidRPr="00E835D4" w:rsidRDefault="00951A9B" w:rsidP="00A645FC">
      <w:pPr>
        <w:rPr>
          <w:rFonts w:ascii="Arial" w:hAnsi="Arial" w:cs="Arial"/>
          <w:b/>
          <w:bCs/>
          <w:sz w:val="28"/>
          <w:szCs w:val="28"/>
          <w:u w:val="single"/>
          <w:shd w:val="clear" w:color="auto" w:fill="FFFFFF"/>
        </w:rPr>
      </w:pPr>
      <w:r>
        <w:rPr>
          <w:rFonts w:ascii="Arial" w:hAnsi="Arial"/>
          <w:b/>
          <w:bCs/>
          <w:sz w:val="28"/>
          <w:szCs w:val="28"/>
          <w:u w:val="single"/>
          <w:shd w:val="clear" w:color="auto" w:fill="FFFFFF"/>
        </w:rPr>
        <w:t>Email 1:  Anunciar la llegada de MFA y presentar qué es</w:t>
      </w:r>
    </w:p>
    <w:p w14:paraId="1B38313B" w14:textId="77777777" w:rsidR="00C27304" w:rsidRDefault="00C27304" w:rsidP="00A645FC">
      <w:pPr>
        <w:rPr>
          <w:rFonts w:ascii="Arial" w:hAnsi="Arial" w:cs="Arial"/>
          <w:sz w:val="20"/>
          <w:szCs w:val="20"/>
          <w:shd w:val="clear" w:color="auto" w:fill="FFFFFF"/>
        </w:rPr>
      </w:pPr>
    </w:p>
    <w:p w14:paraId="10A7EBCD" w14:textId="77777777" w:rsidR="00156127" w:rsidRPr="00B42382" w:rsidRDefault="00C27304" w:rsidP="00A645FC">
      <w:pPr>
        <w:rPr>
          <w:rFonts w:ascii="Arial" w:hAnsi="Arial" w:cs="Arial"/>
          <w:sz w:val="22"/>
          <w:szCs w:val="22"/>
          <w:shd w:val="clear" w:color="auto" w:fill="FFFFFF"/>
        </w:rPr>
      </w:pPr>
      <w:r>
        <w:rPr>
          <w:rFonts w:ascii="Arial" w:hAnsi="Arial"/>
          <w:i/>
          <w:iCs/>
          <w:sz w:val="22"/>
          <w:szCs w:val="22"/>
          <w:shd w:val="clear" w:color="auto" w:fill="FFFFFF"/>
        </w:rPr>
        <w:t>Línea de asunto:</w:t>
      </w:r>
      <w:r>
        <w:rPr>
          <w:rFonts w:ascii="Arial" w:hAnsi="Arial"/>
          <w:sz w:val="22"/>
          <w:szCs w:val="22"/>
          <w:shd w:val="clear" w:color="auto" w:fill="FFFFFF"/>
        </w:rPr>
        <w:t xml:space="preserve">  </w:t>
      </w:r>
    </w:p>
    <w:p w14:paraId="34B1FC0E" w14:textId="5892BEA0" w:rsidR="00C27304" w:rsidRPr="00B42382" w:rsidRDefault="00C27304" w:rsidP="00A645FC">
      <w:pPr>
        <w:rPr>
          <w:rFonts w:ascii="Arial" w:hAnsi="Arial" w:cs="Arial"/>
          <w:sz w:val="22"/>
          <w:szCs w:val="22"/>
          <w:shd w:val="clear" w:color="auto" w:fill="FFFFFF"/>
        </w:rPr>
      </w:pPr>
      <w:r>
        <w:rPr>
          <w:rFonts w:ascii="Arial" w:hAnsi="Arial"/>
          <w:sz w:val="22"/>
          <w:szCs w:val="22"/>
          <w:shd w:val="clear" w:color="auto" w:fill="FFFFFF"/>
        </w:rPr>
        <w:t>Próximamente: Seguridad de inicio de sesión mejorada con Autenticación de múltiples factores</w:t>
      </w:r>
    </w:p>
    <w:p w14:paraId="18600DA0" w14:textId="150DCBA0" w:rsidR="00CF5504" w:rsidRPr="00B42382" w:rsidRDefault="00CF5504" w:rsidP="00A645FC">
      <w:pPr>
        <w:rPr>
          <w:rFonts w:ascii="Arial" w:hAnsi="Arial" w:cs="Arial"/>
          <w:sz w:val="22"/>
          <w:szCs w:val="22"/>
          <w:shd w:val="clear" w:color="auto" w:fill="FFFFFF"/>
        </w:rPr>
      </w:pPr>
    </w:p>
    <w:p w14:paraId="4D497CC9" w14:textId="570B0B5D" w:rsidR="00156127" w:rsidRPr="00B42382" w:rsidRDefault="00156127" w:rsidP="00A645FC">
      <w:pPr>
        <w:rPr>
          <w:rFonts w:ascii="Arial" w:hAnsi="Arial" w:cs="Arial"/>
          <w:i/>
          <w:iCs/>
          <w:sz w:val="22"/>
          <w:szCs w:val="22"/>
          <w:shd w:val="clear" w:color="auto" w:fill="FFFFFF"/>
        </w:rPr>
      </w:pPr>
      <w:r>
        <w:rPr>
          <w:rFonts w:ascii="Arial" w:hAnsi="Arial"/>
          <w:i/>
          <w:iCs/>
          <w:sz w:val="22"/>
          <w:szCs w:val="22"/>
          <w:shd w:val="clear" w:color="auto" w:fill="FFFFFF"/>
        </w:rPr>
        <w:t>Cuerpo:</w:t>
      </w:r>
    </w:p>
    <w:p w14:paraId="33262EEC" w14:textId="2758A086" w:rsidR="00A60D3D" w:rsidRPr="00B42382" w:rsidRDefault="00A60D3D" w:rsidP="00A645FC">
      <w:pPr>
        <w:rPr>
          <w:rFonts w:ascii="Arial" w:hAnsi="Arial" w:cs="Arial"/>
          <w:sz w:val="22"/>
          <w:szCs w:val="22"/>
          <w:shd w:val="clear" w:color="auto" w:fill="FFFFFF"/>
        </w:rPr>
      </w:pPr>
      <w:r>
        <w:rPr>
          <w:rFonts w:ascii="Arial" w:hAnsi="Arial"/>
          <w:sz w:val="22"/>
          <w:szCs w:val="22"/>
          <w:shd w:val="clear" w:color="auto" w:fill="FFFFFF"/>
        </w:rPr>
        <w:t xml:space="preserve">Hola </w:t>
      </w:r>
      <w:r>
        <w:rPr>
          <w:rFonts w:ascii="Arial" w:hAnsi="Arial"/>
          <w:color w:val="C00000"/>
          <w:sz w:val="22"/>
          <w:szCs w:val="22"/>
          <w:shd w:val="clear" w:color="auto" w:fill="FFFFFF"/>
        </w:rPr>
        <w:t>[nombre]</w:t>
      </w:r>
      <w:r>
        <w:rPr>
          <w:rFonts w:ascii="Arial" w:hAnsi="Arial"/>
          <w:color w:val="000000" w:themeColor="text1"/>
          <w:sz w:val="22"/>
          <w:szCs w:val="22"/>
          <w:shd w:val="clear" w:color="auto" w:fill="FFFFFF"/>
        </w:rPr>
        <w:t>.</w:t>
      </w:r>
    </w:p>
    <w:p w14:paraId="62FC1369" w14:textId="7B818838" w:rsidR="00AF5EAF" w:rsidRPr="00B42382" w:rsidRDefault="00AF5EAF" w:rsidP="00A645FC">
      <w:pPr>
        <w:rPr>
          <w:rFonts w:ascii="Arial" w:hAnsi="Arial" w:cs="Arial"/>
          <w:sz w:val="22"/>
          <w:szCs w:val="22"/>
          <w:shd w:val="clear" w:color="auto" w:fill="FFFFFF"/>
        </w:rPr>
      </w:pPr>
    </w:p>
    <w:p w14:paraId="761593A7" w14:textId="1720D2BD" w:rsidR="00AF5EAF" w:rsidRPr="00B42382" w:rsidRDefault="00AF5EAF" w:rsidP="00A645FC">
      <w:pPr>
        <w:rPr>
          <w:rFonts w:ascii="Arial" w:hAnsi="Arial" w:cs="Arial"/>
          <w:sz w:val="22"/>
          <w:szCs w:val="22"/>
          <w:shd w:val="clear" w:color="auto" w:fill="FFFFFF"/>
        </w:rPr>
      </w:pPr>
      <w:r>
        <w:rPr>
          <w:rFonts w:ascii="Arial" w:hAnsi="Arial"/>
          <w:sz w:val="22"/>
          <w:szCs w:val="22"/>
          <w:shd w:val="clear" w:color="auto" w:fill="FFFFFF"/>
        </w:rPr>
        <w:t xml:space="preserve">En </w:t>
      </w:r>
      <w:r>
        <w:rPr>
          <w:rFonts w:ascii="Arial" w:hAnsi="Arial"/>
          <w:color w:val="C00000"/>
          <w:sz w:val="22"/>
          <w:szCs w:val="22"/>
          <w:shd w:val="clear" w:color="auto" w:fill="FFFFFF"/>
        </w:rPr>
        <w:t>[nombre de compañía</w:t>
      </w:r>
      <w:r>
        <w:rPr>
          <w:rFonts w:ascii="Arial" w:hAnsi="Arial"/>
          <w:sz w:val="22"/>
          <w:szCs w:val="22"/>
          <w:shd w:val="clear" w:color="auto" w:fill="FFFFFF"/>
        </w:rPr>
        <w:t xml:space="preserve">], nos tomamos la protección de nuestros datos de negocio y los datos de nuestros clientes muy en serio. Con el crecimiento de las amenazas de ciberseguridad en número y sofisticación, es más importante que nunca que implementemos fuertes medidas de seguridad y mejoremos la seguridad de inicio de sesión. Por ello que estamos implementando la autenticación de múltiples factores (o MFA) para todas las cuentas de Salesforce el </w:t>
      </w:r>
      <w:r>
        <w:rPr>
          <w:rFonts w:ascii="Arial" w:hAnsi="Arial"/>
          <w:color w:val="C00000"/>
          <w:sz w:val="22"/>
          <w:szCs w:val="22"/>
          <w:shd w:val="clear" w:color="auto" w:fill="FFFFFF"/>
        </w:rPr>
        <w:t>[fecha]</w:t>
      </w:r>
      <w:r>
        <w:rPr>
          <w:rFonts w:ascii="Arial" w:hAnsi="Arial"/>
          <w:sz w:val="22"/>
          <w:szCs w:val="22"/>
          <w:shd w:val="clear" w:color="auto" w:fill="FFFFFF"/>
        </w:rPr>
        <w:t>.</w:t>
      </w:r>
    </w:p>
    <w:p w14:paraId="2D5022E9" w14:textId="765807A1" w:rsidR="00316003" w:rsidRPr="00B42382" w:rsidRDefault="00316003" w:rsidP="00A645FC">
      <w:pPr>
        <w:rPr>
          <w:rFonts w:ascii="Arial" w:hAnsi="Arial" w:cs="Arial"/>
          <w:sz w:val="22"/>
          <w:szCs w:val="22"/>
          <w:shd w:val="clear" w:color="auto" w:fill="FFFFFF"/>
        </w:rPr>
      </w:pPr>
    </w:p>
    <w:p w14:paraId="2A29942A" w14:textId="05E9DCA9" w:rsidR="00316003" w:rsidRPr="00641B28" w:rsidRDefault="00316003" w:rsidP="00A645FC">
      <w:pPr>
        <w:rPr>
          <w:rFonts w:ascii="Arial" w:hAnsi="Arial" w:cs="Arial"/>
          <w:b/>
          <w:bCs/>
          <w:sz w:val="22"/>
          <w:szCs w:val="22"/>
          <w:shd w:val="clear" w:color="auto" w:fill="FFFFFF"/>
        </w:rPr>
      </w:pPr>
      <w:r>
        <w:rPr>
          <w:rFonts w:ascii="Arial" w:hAnsi="Arial"/>
          <w:b/>
          <w:bCs/>
          <w:sz w:val="22"/>
          <w:szCs w:val="22"/>
          <w:shd w:val="clear" w:color="auto" w:fill="FFFFFF"/>
        </w:rPr>
        <w:t>¿Por qué MFA?</w:t>
      </w:r>
    </w:p>
    <w:p w14:paraId="1A6B7C9F" w14:textId="27715980" w:rsidR="003C0C96" w:rsidRPr="00B42382" w:rsidRDefault="00336717" w:rsidP="00316003">
      <w:pPr>
        <w:rPr>
          <w:sz w:val="22"/>
          <w:szCs w:val="22"/>
        </w:rPr>
      </w:pPr>
      <w:r>
        <w:rPr>
          <w:rFonts w:ascii="Arial" w:hAnsi="Arial"/>
          <w:sz w:val="22"/>
          <w:szCs w:val="22"/>
          <w:shd w:val="clear" w:color="auto" w:fill="FFFFFF"/>
        </w:rPr>
        <w:t>Los riesgos de ataques de phishing y robos de cuentas van en aumento y suponen un riesgo real para su privacidad y la seguridad de nuestro negocio.</w:t>
      </w:r>
      <w:r>
        <w:rPr>
          <w:rFonts w:ascii="Arial" w:hAnsi="Arial"/>
          <w:sz w:val="22"/>
          <w:szCs w:val="22"/>
        </w:rPr>
        <w:t xml:space="preserve"> Por sí mismos, los nombres de usuario y las contraseñas no siempre proporcionan suficiente protección ante estos tipos de amenazas. MFA limita la amenaza requiriendo a los usuarios proporcionar sus contraseñas con un método de verificación adicional que confirma que son quienes dicen ser. Para obtener información acerca de qué es MFA y cómo funciona, consulte este </w:t>
      </w:r>
      <w:hyperlink r:id="rId8" w:history="1">
        <w:r>
          <w:rPr>
            <w:rStyle w:val="Hyperlink"/>
            <w:rFonts w:ascii="Arial" w:hAnsi="Arial"/>
            <w:color w:val="000000" w:themeColor="text1"/>
            <w:sz w:val="22"/>
            <w:szCs w:val="22"/>
          </w:rPr>
          <w:t>breve video</w:t>
        </w:r>
      </w:hyperlink>
      <w:r>
        <w:rPr>
          <w:rFonts w:ascii="Arial" w:hAnsi="Arial"/>
          <w:color w:val="000000" w:themeColor="text1"/>
          <w:sz w:val="22"/>
          <w:szCs w:val="22"/>
        </w:rPr>
        <w:t>.</w:t>
      </w:r>
    </w:p>
    <w:p w14:paraId="76F555C9" w14:textId="072EF64E" w:rsidR="00A60D3D" w:rsidRPr="00B42382" w:rsidRDefault="00A60D3D" w:rsidP="00A645FC">
      <w:pPr>
        <w:rPr>
          <w:rFonts w:ascii="Arial" w:hAnsi="Arial" w:cs="Arial"/>
          <w:sz w:val="22"/>
          <w:szCs w:val="22"/>
          <w:shd w:val="clear" w:color="auto" w:fill="FFFFFF"/>
        </w:rPr>
      </w:pPr>
    </w:p>
    <w:p w14:paraId="2FABCFF9" w14:textId="556255DF" w:rsidR="005A25AB" w:rsidRPr="00641B28" w:rsidRDefault="005A25AB" w:rsidP="00A645FC">
      <w:pPr>
        <w:rPr>
          <w:rFonts w:ascii="Arial" w:hAnsi="Arial" w:cs="Arial"/>
          <w:b/>
          <w:bCs/>
          <w:sz w:val="22"/>
          <w:szCs w:val="22"/>
          <w:shd w:val="clear" w:color="auto" w:fill="FFFFFF"/>
        </w:rPr>
      </w:pPr>
      <w:r>
        <w:rPr>
          <w:rFonts w:ascii="Arial" w:hAnsi="Arial"/>
          <w:b/>
          <w:bCs/>
          <w:sz w:val="22"/>
          <w:szCs w:val="22"/>
          <w:shd w:val="clear" w:color="auto" w:fill="FFFFFF"/>
        </w:rPr>
        <w:t>Las ventajas de MFA (y qué tiene para usted)</w:t>
      </w:r>
    </w:p>
    <w:p w14:paraId="0DD9C5F7" w14:textId="579956FC" w:rsidR="005A25AB" w:rsidRPr="00B42382" w:rsidRDefault="00E40FAD" w:rsidP="00E40FAD">
      <w:pPr>
        <w:pStyle w:val="ListParagraph"/>
        <w:numPr>
          <w:ilvl w:val="0"/>
          <w:numId w:val="12"/>
        </w:numPr>
        <w:rPr>
          <w:rFonts w:ascii="Arial" w:hAnsi="Arial" w:cs="Arial"/>
          <w:sz w:val="22"/>
          <w:szCs w:val="22"/>
          <w:shd w:val="clear" w:color="auto" w:fill="FFFFFF"/>
        </w:rPr>
      </w:pPr>
      <w:r>
        <w:rPr>
          <w:rFonts w:ascii="Arial" w:hAnsi="Arial"/>
          <w:sz w:val="22"/>
          <w:szCs w:val="22"/>
          <w:shd w:val="clear" w:color="auto" w:fill="FFFFFF"/>
        </w:rPr>
        <w:t>Agrega una capa de seguridad adicional a su cuenta de Salesforce que ayuda a evitar que personas malintencionadas obtengan acceso.</w:t>
      </w:r>
    </w:p>
    <w:p w14:paraId="3A2CA58F" w14:textId="09128043" w:rsidR="00E40FAD"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sz w:val="22"/>
          <w:szCs w:val="22"/>
          <w:shd w:val="clear" w:color="auto" w:fill="FFFFFF"/>
        </w:rPr>
        <w:t>Protege el acceso a datos confidenciales y sistemas clave.</w:t>
      </w:r>
    </w:p>
    <w:p w14:paraId="6E032CE8" w14:textId="458BFCF8" w:rsidR="00E40FAD" w:rsidRPr="00B42382" w:rsidRDefault="00E40FAD" w:rsidP="00E40FAD">
      <w:pPr>
        <w:pStyle w:val="ListParagraph"/>
        <w:numPr>
          <w:ilvl w:val="0"/>
          <w:numId w:val="12"/>
        </w:numPr>
        <w:rPr>
          <w:rFonts w:ascii="Arial" w:hAnsi="Arial" w:cs="Arial"/>
          <w:sz w:val="22"/>
          <w:szCs w:val="22"/>
          <w:shd w:val="clear" w:color="auto" w:fill="FFFFFF"/>
        </w:rPr>
      </w:pPr>
      <w:r>
        <w:rPr>
          <w:rFonts w:ascii="Arial" w:hAnsi="Arial"/>
          <w:sz w:val="22"/>
          <w:szCs w:val="22"/>
          <w:shd w:val="clear" w:color="auto" w:fill="FFFFFF"/>
        </w:rPr>
        <w:t>Reduce la probabilidad de que sea la siguiente victima de un ataque.</w:t>
      </w:r>
    </w:p>
    <w:p w14:paraId="267486A5" w14:textId="7A37C3FD" w:rsidR="00FD6839"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color w:val="C00000"/>
          <w:sz w:val="22"/>
          <w:szCs w:val="22"/>
          <w:shd w:val="clear" w:color="auto" w:fill="FFFFFF"/>
        </w:rPr>
        <w:t>[agregar ventajas específicas de su negocio]</w:t>
      </w:r>
      <w:r>
        <w:rPr>
          <w:rFonts w:ascii="Arial" w:hAnsi="Arial"/>
          <w:sz w:val="22"/>
          <w:szCs w:val="22"/>
          <w:shd w:val="clear" w:color="auto" w:fill="FFFFFF"/>
        </w:rPr>
        <w:t xml:space="preserve">  </w:t>
      </w:r>
    </w:p>
    <w:p w14:paraId="6B18EFF5" w14:textId="4A4ABA1E" w:rsidR="00E835D4" w:rsidRPr="00B42382" w:rsidRDefault="00E835D4" w:rsidP="00A645FC">
      <w:pPr>
        <w:rPr>
          <w:rFonts w:ascii="Arial" w:hAnsi="Arial" w:cs="Arial"/>
          <w:sz w:val="22"/>
          <w:szCs w:val="22"/>
          <w:shd w:val="clear" w:color="auto" w:fill="FFFFFF"/>
        </w:rPr>
      </w:pPr>
    </w:p>
    <w:p w14:paraId="37E3E3D9" w14:textId="5161092A" w:rsidR="00BF23C4" w:rsidRPr="003F68C3" w:rsidRDefault="006348A9" w:rsidP="00A645FC">
      <w:pPr>
        <w:rPr>
          <w:rFonts w:ascii="Arial" w:hAnsi="Arial" w:cs="Arial"/>
          <w:b/>
          <w:bCs/>
          <w:sz w:val="22"/>
          <w:szCs w:val="22"/>
          <w:shd w:val="clear" w:color="auto" w:fill="FFFFFF"/>
        </w:rPr>
      </w:pPr>
      <w:r>
        <w:rPr>
          <w:rFonts w:ascii="Arial" w:hAnsi="Arial"/>
          <w:b/>
          <w:bCs/>
          <w:sz w:val="22"/>
          <w:szCs w:val="22"/>
          <w:shd w:val="clear" w:color="auto" w:fill="FFFFFF"/>
        </w:rPr>
        <w:t>Qué esperar</w:t>
      </w:r>
    </w:p>
    <w:p w14:paraId="651D67B5" w14:textId="18549A14" w:rsidR="002E30B7" w:rsidRPr="00B42382" w:rsidRDefault="003F176F" w:rsidP="002E30B7">
      <w:pPr>
        <w:rPr>
          <w:rFonts w:ascii="Arial" w:hAnsi="Arial" w:cs="Arial"/>
          <w:sz w:val="22"/>
          <w:szCs w:val="22"/>
          <w:shd w:val="clear" w:color="auto" w:fill="FFFFFF"/>
        </w:rPr>
      </w:pPr>
      <w:r>
        <w:rPr>
          <w:rFonts w:ascii="Arial" w:hAnsi="Arial"/>
          <w:sz w:val="22"/>
          <w:szCs w:val="22"/>
          <w:shd w:val="clear" w:color="auto" w:fill="FFFFFF"/>
        </w:rPr>
        <w:t xml:space="preserve">En los próximos </w:t>
      </w:r>
      <w:r>
        <w:rPr>
          <w:rFonts w:ascii="Arial" w:hAnsi="Arial"/>
          <w:color w:val="C00000"/>
          <w:sz w:val="22"/>
          <w:szCs w:val="22"/>
          <w:shd w:val="clear" w:color="auto" w:fill="FFFFFF"/>
        </w:rPr>
        <w:t>[periodo de tiempo]</w:t>
      </w:r>
      <w:r>
        <w:rPr>
          <w:rFonts w:ascii="Arial" w:hAnsi="Arial"/>
          <w:sz w:val="22"/>
          <w:szCs w:val="22"/>
          <w:shd w:val="clear" w:color="auto" w:fill="FFFFFF"/>
        </w:rPr>
        <w:t xml:space="preserve">, compartiremos más acerca de MFA y los cambios que puede esperar. Para preguntas y más información, </w:t>
      </w:r>
      <w:r>
        <w:rPr>
          <w:rFonts w:ascii="Arial" w:hAnsi="Arial"/>
          <w:color w:val="C00000"/>
          <w:sz w:val="22"/>
          <w:szCs w:val="22"/>
          <w:shd w:val="clear" w:color="auto" w:fill="FFFFFF"/>
        </w:rPr>
        <w:t>[compartir una pregunta frecuente o un punto de contacto, como una dirección de email o un canal Slack, que crea para proporcionar detalles acerca de su implantación]</w:t>
      </w:r>
      <w:r>
        <w:rPr>
          <w:rFonts w:ascii="Arial" w:hAnsi="Arial"/>
          <w:sz w:val="22"/>
          <w:szCs w:val="22"/>
          <w:shd w:val="clear" w:color="auto" w:fill="FFFFFF"/>
        </w:rPr>
        <w:t>.</w:t>
      </w:r>
    </w:p>
    <w:p w14:paraId="76B7C159" w14:textId="02816DC5" w:rsidR="003B6681" w:rsidRPr="00B42382" w:rsidRDefault="003B6681" w:rsidP="00A645FC">
      <w:pPr>
        <w:rPr>
          <w:rFonts w:ascii="Arial" w:hAnsi="Arial" w:cs="Arial"/>
          <w:sz w:val="22"/>
          <w:szCs w:val="22"/>
          <w:shd w:val="clear" w:color="auto" w:fill="FFFFFF"/>
        </w:rPr>
      </w:pPr>
    </w:p>
    <w:p w14:paraId="3A5CCA8D" w14:textId="640FD0FA" w:rsidR="003B6681" w:rsidRPr="00B42382" w:rsidRDefault="003B6681" w:rsidP="00A645FC">
      <w:pPr>
        <w:rPr>
          <w:rFonts w:ascii="Arial" w:hAnsi="Arial" w:cs="Arial"/>
          <w:sz w:val="22"/>
          <w:szCs w:val="22"/>
          <w:shd w:val="clear" w:color="auto" w:fill="FFFFFF"/>
        </w:rPr>
      </w:pPr>
      <w:r>
        <w:rPr>
          <w:rFonts w:ascii="Arial" w:hAnsi="Arial"/>
          <w:sz w:val="22"/>
          <w:szCs w:val="22"/>
          <w:shd w:val="clear" w:color="auto" w:fill="FFFFFF"/>
        </w:rPr>
        <w:t>Gracias,</w:t>
      </w:r>
    </w:p>
    <w:p w14:paraId="4DD0EBE6" w14:textId="74D1EA5C" w:rsidR="003B6681" w:rsidRPr="003F68C3" w:rsidRDefault="003F68C3" w:rsidP="00A645FC">
      <w:pPr>
        <w:rPr>
          <w:rFonts w:ascii="Arial" w:hAnsi="Arial" w:cs="Arial"/>
          <w:color w:val="C00000"/>
          <w:sz w:val="22"/>
          <w:szCs w:val="22"/>
          <w:shd w:val="clear" w:color="auto" w:fill="FFFFFF"/>
        </w:rPr>
      </w:pPr>
      <w:r>
        <w:rPr>
          <w:rFonts w:ascii="Arial" w:hAnsi="Arial"/>
          <w:color w:val="C00000"/>
          <w:sz w:val="22"/>
          <w:szCs w:val="22"/>
          <w:shd w:val="clear" w:color="auto" w:fill="FFFFFF"/>
        </w:rPr>
        <w:t>[nombre de organización]</w:t>
      </w:r>
    </w:p>
    <w:p w14:paraId="7748A766" w14:textId="394AFEAC" w:rsidR="0072462E" w:rsidRDefault="0072462E" w:rsidP="00A645FC">
      <w:pPr>
        <w:rPr>
          <w:rFonts w:ascii="Arial" w:hAnsi="Arial" w:cs="Arial"/>
          <w:sz w:val="20"/>
          <w:szCs w:val="20"/>
          <w:shd w:val="clear" w:color="auto" w:fill="FFFFFF"/>
        </w:rPr>
      </w:pPr>
    </w:p>
    <w:p w14:paraId="0D18E7D3" w14:textId="77777777" w:rsidR="0072462E" w:rsidRDefault="0072462E" w:rsidP="00A645FC">
      <w:pPr>
        <w:rPr>
          <w:rFonts w:ascii="Arial" w:hAnsi="Arial" w:cs="Arial"/>
          <w:sz w:val="20"/>
          <w:szCs w:val="20"/>
          <w:shd w:val="clear" w:color="auto" w:fill="FFFFFF"/>
        </w:rPr>
      </w:pPr>
    </w:p>
    <w:p w14:paraId="6C6B6675" w14:textId="77777777" w:rsidR="00E835D4" w:rsidRDefault="00E835D4" w:rsidP="00A645FC">
      <w:pPr>
        <w:rPr>
          <w:rFonts w:ascii="Arial" w:hAnsi="Arial" w:cs="Arial"/>
          <w:sz w:val="20"/>
          <w:szCs w:val="20"/>
          <w:shd w:val="clear" w:color="auto" w:fill="FFFFFF"/>
        </w:rPr>
      </w:pPr>
    </w:p>
    <w:p w14:paraId="01B473A5" w14:textId="77777777" w:rsidR="00E835D4" w:rsidRDefault="00E835D4" w:rsidP="00A645FC">
      <w:pPr>
        <w:rPr>
          <w:rFonts w:ascii="Arial" w:hAnsi="Arial" w:cs="Arial"/>
          <w:sz w:val="20"/>
          <w:szCs w:val="20"/>
          <w:shd w:val="clear" w:color="auto" w:fill="FFFFFF"/>
        </w:rPr>
      </w:pPr>
    </w:p>
    <w:p w14:paraId="45B19D95" w14:textId="77777777" w:rsidR="00EE218D" w:rsidRDefault="00EE218D">
      <w:pPr>
        <w:spacing w:after="200" w:line="276" w:lineRule="auto"/>
        <w:rPr>
          <w:rFonts w:ascii="Arial" w:hAnsi="Arial" w:cs="Arial"/>
          <w:b/>
          <w:bCs/>
          <w:sz w:val="28"/>
          <w:szCs w:val="28"/>
          <w:u w:val="single"/>
          <w:shd w:val="clear" w:color="auto" w:fill="FFFFFF"/>
        </w:rPr>
      </w:pPr>
      <w:r>
        <w:br w:type="page"/>
      </w:r>
    </w:p>
    <w:p w14:paraId="470451F4" w14:textId="36F492B6" w:rsidR="00A645FC" w:rsidRPr="00E835D4" w:rsidRDefault="00951A9B" w:rsidP="00A645FC">
      <w:pPr>
        <w:rPr>
          <w:rFonts w:ascii="Arial" w:hAnsi="Arial" w:cs="Arial"/>
          <w:b/>
          <w:bCs/>
          <w:sz w:val="28"/>
          <w:szCs w:val="28"/>
          <w:u w:val="single"/>
          <w:shd w:val="clear" w:color="auto" w:fill="FFFFFF"/>
        </w:rPr>
      </w:pPr>
      <w:r>
        <w:rPr>
          <w:rFonts w:ascii="Arial" w:hAnsi="Arial"/>
          <w:b/>
          <w:bCs/>
          <w:sz w:val="28"/>
          <w:szCs w:val="28"/>
          <w:u w:val="single"/>
          <w:shd w:val="clear" w:color="auto" w:fill="FFFFFF"/>
        </w:rPr>
        <w:lastRenderedPageBreak/>
        <w:t>Email 2:  Cuenta atrás para su lanzamiento de MFA y establecer expectativas de usuario</w:t>
      </w:r>
    </w:p>
    <w:p w14:paraId="1A880452" w14:textId="6F1A7AC7" w:rsidR="00C37A32" w:rsidRDefault="00C37A32" w:rsidP="00A645FC">
      <w:pPr>
        <w:rPr>
          <w:rFonts w:ascii="Arial" w:hAnsi="Arial" w:cs="Arial"/>
          <w:sz w:val="20"/>
          <w:szCs w:val="20"/>
          <w:shd w:val="clear" w:color="auto" w:fill="FFFFFF"/>
        </w:rPr>
      </w:pPr>
    </w:p>
    <w:p w14:paraId="669A1D7A" w14:textId="77777777" w:rsidR="00156127" w:rsidRPr="00B42382" w:rsidRDefault="003979E2" w:rsidP="003979E2">
      <w:pPr>
        <w:rPr>
          <w:rFonts w:ascii="Arial" w:hAnsi="Arial" w:cs="Arial"/>
          <w:sz w:val="22"/>
          <w:szCs w:val="22"/>
          <w:shd w:val="clear" w:color="auto" w:fill="FFFFFF"/>
        </w:rPr>
      </w:pPr>
      <w:r>
        <w:rPr>
          <w:rFonts w:ascii="Arial" w:hAnsi="Arial"/>
          <w:i/>
          <w:iCs/>
          <w:sz w:val="22"/>
          <w:szCs w:val="22"/>
          <w:shd w:val="clear" w:color="auto" w:fill="FFFFFF"/>
        </w:rPr>
        <w:t>Línea de asunto:</w:t>
      </w:r>
      <w:r>
        <w:rPr>
          <w:rFonts w:ascii="Arial" w:hAnsi="Arial"/>
          <w:sz w:val="22"/>
          <w:szCs w:val="22"/>
          <w:shd w:val="clear" w:color="auto" w:fill="FFFFFF"/>
        </w:rPr>
        <w:t xml:space="preserve">  </w:t>
      </w:r>
    </w:p>
    <w:p w14:paraId="5ECD2455" w14:textId="2D065290" w:rsidR="003979E2" w:rsidRPr="00B42382" w:rsidRDefault="003979E2" w:rsidP="003979E2">
      <w:pPr>
        <w:rPr>
          <w:rFonts w:ascii="Arial" w:hAnsi="Arial" w:cs="Arial"/>
          <w:sz w:val="22"/>
          <w:szCs w:val="22"/>
          <w:shd w:val="clear" w:color="auto" w:fill="FFFFFF"/>
        </w:rPr>
      </w:pPr>
      <w:r>
        <w:rPr>
          <w:rFonts w:ascii="Arial" w:hAnsi="Arial"/>
          <w:sz w:val="22"/>
          <w:szCs w:val="22"/>
          <w:shd w:val="clear" w:color="auto" w:fill="FFFFFF"/>
        </w:rPr>
        <w:t xml:space="preserve">MFA llega en </w:t>
      </w:r>
      <w:r>
        <w:rPr>
          <w:rFonts w:ascii="Arial" w:hAnsi="Arial"/>
          <w:color w:val="C00000"/>
          <w:sz w:val="22"/>
          <w:szCs w:val="22"/>
          <w:shd w:val="clear" w:color="auto" w:fill="FFFFFF"/>
        </w:rPr>
        <w:t>[##]</w:t>
      </w:r>
      <w:r>
        <w:rPr>
          <w:rFonts w:ascii="Arial" w:hAnsi="Arial"/>
          <w:sz w:val="22"/>
          <w:szCs w:val="22"/>
          <w:shd w:val="clear" w:color="auto" w:fill="FFFFFF"/>
        </w:rPr>
        <w:t xml:space="preserve"> días – Esto es lo que puede esperar</w:t>
      </w:r>
    </w:p>
    <w:p w14:paraId="450CAFEA" w14:textId="4169AFE1" w:rsidR="003979E2" w:rsidRPr="00B42382" w:rsidRDefault="003979E2" w:rsidP="003979E2">
      <w:pPr>
        <w:rPr>
          <w:rFonts w:ascii="Arial" w:hAnsi="Arial" w:cs="Arial"/>
          <w:sz w:val="22"/>
          <w:szCs w:val="22"/>
          <w:shd w:val="clear" w:color="auto" w:fill="FFFFFF"/>
        </w:rPr>
      </w:pPr>
    </w:p>
    <w:p w14:paraId="5914442D" w14:textId="77777777" w:rsidR="00156127" w:rsidRPr="00B42382" w:rsidRDefault="00156127" w:rsidP="00156127">
      <w:pPr>
        <w:rPr>
          <w:rFonts w:ascii="Arial" w:hAnsi="Arial" w:cs="Arial"/>
          <w:i/>
          <w:iCs/>
          <w:sz w:val="22"/>
          <w:szCs w:val="22"/>
          <w:shd w:val="clear" w:color="auto" w:fill="FFFFFF"/>
        </w:rPr>
      </w:pPr>
      <w:r>
        <w:rPr>
          <w:rFonts w:ascii="Arial" w:hAnsi="Arial"/>
          <w:i/>
          <w:iCs/>
          <w:sz w:val="22"/>
          <w:szCs w:val="22"/>
          <w:shd w:val="clear" w:color="auto" w:fill="FFFFFF"/>
        </w:rPr>
        <w:t>Cuerpo:</w:t>
      </w:r>
    </w:p>
    <w:p w14:paraId="5A63B751" w14:textId="77777777" w:rsidR="00427162" w:rsidRPr="00B42382" w:rsidRDefault="00427162" w:rsidP="00427162">
      <w:pPr>
        <w:rPr>
          <w:rFonts w:ascii="Arial" w:hAnsi="Arial" w:cs="Arial"/>
          <w:sz w:val="22"/>
          <w:szCs w:val="22"/>
          <w:shd w:val="clear" w:color="auto" w:fill="FFFFFF"/>
        </w:rPr>
      </w:pPr>
      <w:r>
        <w:rPr>
          <w:rFonts w:ascii="Arial" w:hAnsi="Arial"/>
          <w:sz w:val="22"/>
          <w:szCs w:val="22"/>
          <w:shd w:val="clear" w:color="auto" w:fill="FFFFFF"/>
        </w:rPr>
        <w:t xml:space="preserve">Hola </w:t>
      </w:r>
      <w:r>
        <w:rPr>
          <w:rFonts w:ascii="Arial" w:hAnsi="Arial"/>
          <w:color w:val="C00000"/>
          <w:sz w:val="22"/>
          <w:szCs w:val="22"/>
          <w:shd w:val="clear" w:color="auto" w:fill="FFFFFF"/>
        </w:rPr>
        <w:t>[nombre]</w:t>
      </w:r>
      <w:r>
        <w:rPr>
          <w:rFonts w:ascii="Arial" w:hAnsi="Arial"/>
          <w:color w:val="000000" w:themeColor="text1"/>
          <w:sz w:val="22"/>
          <w:szCs w:val="22"/>
          <w:shd w:val="clear" w:color="auto" w:fill="FFFFFF"/>
        </w:rPr>
        <w:t>.</w:t>
      </w:r>
    </w:p>
    <w:p w14:paraId="05D71D60" w14:textId="77777777" w:rsidR="003979E2" w:rsidRPr="00B42382" w:rsidRDefault="003979E2" w:rsidP="00EE78C1">
      <w:pPr>
        <w:rPr>
          <w:rFonts w:ascii="Arial" w:hAnsi="Arial" w:cs="Arial"/>
          <w:sz w:val="22"/>
          <w:szCs w:val="22"/>
          <w:shd w:val="clear" w:color="auto" w:fill="FFFFFF"/>
        </w:rPr>
      </w:pPr>
    </w:p>
    <w:p w14:paraId="0136A060" w14:textId="02BB61EE" w:rsidR="003979E2" w:rsidRPr="00B42382" w:rsidRDefault="00CD278B" w:rsidP="00EE78C1">
      <w:pPr>
        <w:rPr>
          <w:rFonts w:ascii="Arial" w:hAnsi="Arial" w:cs="Arial"/>
          <w:sz w:val="22"/>
          <w:szCs w:val="22"/>
          <w:shd w:val="clear" w:color="auto" w:fill="FFFFFF"/>
        </w:rPr>
      </w:pPr>
      <w:r>
        <w:rPr>
          <w:rFonts w:ascii="Arial" w:hAnsi="Arial"/>
          <w:sz w:val="22"/>
          <w:szCs w:val="22"/>
          <w:shd w:val="clear" w:color="auto" w:fill="FFFFFF"/>
        </w:rPr>
        <w:t xml:space="preserve">EL </w:t>
      </w:r>
      <w:r>
        <w:rPr>
          <w:rFonts w:ascii="Arial" w:hAnsi="Arial"/>
          <w:color w:val="C00000"/>
          <w:sz w:val="22"/>
          <w:szCs w:val="22"/>
          <w:shd w:val="clear" w:color="auto" w:fill="FFFFFF"/>
        </w:rPr>
        <w:t>[fecha]</w:t>
      </w:r>
      <w:r>
        <w:rPr>
          <w:rFonts w:ascii="Arial" w:hAnsi="Arial"/>
          <w:sz w:val="22"/>
          <w:szCs w:val="22"/>
          <w:shd w:val="clear" w:color="auto" w:fill="FFFFFF"/>
        </w:rPr>
        <w:t>, implementaremos la autenticación de múltiples factores (MFA) para todos los usuarios de Salesforce para agregar una capa de seguridad de inicio de sesión adicional. Esto es lo que puede esperar cuando se active MFA.</w:t>
      </w:r>
    </w:p>
    <w:p w14:paraId="1E0E50D7" w14:textId="77777777" w:rsidR="003979E2" w:rsidRPr="00B42382" w:rsidRDefault="003979E2" w:rsidP="00EE78C1">
      <w:pPr>
        <w:rPr>
          <w:rFonts w:ascii="Arial" w:hAnsi="Arial" w:cs="Arial"/>
          <w:sz w:val="22"/>
          <w:szCs w:val="22"/>
          <w:shd w:val="clear" w:color="auto" w:fill="FFFFFF"/>
        </w:rPr>
      </w:pPr>
    </w:p>
    <w:p w14:paraId="02FA7E55" w14:textId="1AC1E502" w:rsidR="003979E2" w:rsidRPr="00DB6370" w:rsidRDefault="00CD278B" w:rsidP="00EE78C1">
      <w:pPr>
        <w:rPr>
          <w:rFonts w:ascii="Arial" w:hAnsi="Arial" w:cs="Arial"/>
          <w:b/>
          <w:bCs/>
          <w:sz w:val="22"/>
          <w:szCs w:val="22"/>
          <w:shd w:val="clear" w:color="auto" w:fill="FFFFFF"/>
        </w:rPr>
      </w:pPr>
      <w:r>
        <w:rPr>
          <w:rFonts w:ascii="Arial" w:hAnsi="Arial"/>
          <w:b/>
          <w:bCs/>
          <w:sz w:val="22"/>
          <w:szCs w:val="22"/>
          <w:shd w:val="clear" w:color="auto" w:fill="FFFFFF"/>
        </w:rPr>
        <w:t>Cómo funciona MFA</w:t>
      </w:r>
    </w:p>
    <w:p w14:paraId="6B04C798" w14:textId="6498066C" w:rsidR="0034756E" w:rsidRPr="00B42382" w:rsidRDefault="00CD278B" w:rsidP="00CD278B">
      <w:pPr>
        <w:rPr>
          <w:rFonts w:ascii="Arial" w:hAnsi="Arial" w:cs="Arial"/>
          <w:sz w:val="22"/>
          <w:szCs w:val="22"/>
          <w:shd w:val="clear" w:color="auto" w:fill="FFFFFF"/>
        </w:rPr>
      </w:pPr>
      <w:r>
        <w:rPr>
          <w:rFonts w:ascii="Arial" w:hAnsi="Arial"/>
          <w:sz w:val="22"/>
          <w:szCs w:val="22"/>
          <w:shd w:val="clear" w:color="auto" w:fill="FFFFFF"/>
        </w:rPr>
        <w:t>MFA funciona requiriendo dos o más métodos de verificación (o factores) para probar que usted es quien dice ser antes de que pueda iniciar sesión. Requiriendo múltiples tipos de evidencia para confirmar su identidad, es mucho más difícil que una persona malintencionada obtenga acceso a su cuenta. Incluso si se compromete su contraseña, un atacante aún necesita su otro factor para iniciar sesión.</w:t>
      </w:r>
    </w:p>
    <w:p w14:paraId="4877C2DA" w14:textId="77777777" w:rsidR="0034756E" w:rsidRPr="00B42382" w:rsidRDefault="0034756E" w:rsidP="00CD278B">
      <w:pPr>
        <w:rPr>
          <w:rFonts w:ascii="Arial" w:hAnsi="Arial" w:cs="Arial"/>
          <w:sz w:val="22"/>
          <w:szCs w:val="22"/>
          <w:shd w:val="clear" w:color="auto" w:fill="FFFFFF"/>
        </w:rPr>
      </w:pPr>
    </w:p>
    <w:p w14:paraId="0B8A84AC" w14:textId="77777777" w:rsidR="00B417E2" w:rsidRPr="00B42382" w:rsidRDefault="0034756E" w:rsidP="00B417E2">
      <w:pPr>
        <w:rPr>
          <w:rFonts w:ascii="Arial" w:hAnsi="Arial" w:cs="Arial"/>
          <w:sz w:val="22"/>
          <w:szCs w:val="22"/>
          <w:shd w:val="clear" w:color="auto" w:fill="FFFFFF"/>
        </w:rPr>
      </w:pPr>
      <w:r>
        <w:rPr>
          <w:rFonts w:ascii="Arial" w:hAnsi="Arial"/>
          <w:sz w:val="22"/>
          <w:szCs w:val="22"/>
          <w:shd w:val="clear" w:color="auto" w:fill="FFFFFF"/>
        </w:rPr>
        <w:t>MFA requiere ambos de los siguientes métodos de verificación para acceder a su cuenta:</w:t>
      </w:r>
    </w:p>
    <w:p w14:paraId="6FB8C036" w14:textId="5C106857" w:rsidR="0034756E" w:rsidRPr="00B42382" w:rsidRDefault="0034756E" w:rsidP="00B417E2">
      <w:pPr>
        <w:pStyle w:val="ListParagraph"/>
        <w:numPr>
          <w:ilvl w:val="0"/>
          <w:numId w:val="15"/>
        </w:numPr>
        <w:rPr>
          <w:rFonts w:ascii="Arial" w:hAnsi="Arial" w:cs="Arial"/>
          <w:sz w:val="22"/>
          <w:szCs w:val="22"/>
          <w:shd w:val="clear" w:color="auto" w:fill="FFFFFF"/>
        </w:rPr>
      </w:pPr>
      <w:r>
        <w:rPr>
          <w:rFonts w:ascii="Arial" w:hAnsi="Arial"/>
          <w:sz w:val="22"/>
          <w:szCs w:val="22"/>
          <w:shd w:val="clear" w:color="auto" w:fill="FFFFFF"/>
        </w:rPr>
        <w:t>Algo que sabe; que es su nombre de usuario y contraseña de Salesforce.</w:t>
      </w:r>
    </w:p>
    <w:p w14:paraId="430535F9" w14:textId="23C6300B" w:rsidR="008D7BEE" w:rsidRPr="00B42382" w:rsidRDefault="0034756E" w:rsidP="008D7BEE">
      <w:pPr>
        <w:pStyle w:val="ListParagraph"/>
        <w:numPr>
          <w:ilvl w:val="0"/>
          <w:numId w:val="14"/>
        </w:numPr>
        <w:rPr>
          <w:rFonts w:ascii="Arial" w:hAnsi="Arial" w:cs="Arial"/>
          <w:sz w:val="22"/>
          <w:szCs w:val="22"/>
          <w:shd w:val="clear" w:color="auto" w:fill="FFFFFF"/>
        </w:rPr>
      </w:pPr>
      <w:r>
        <w:rPr>
          <w:rFonts w:ascii="Arial" w:hAnsi="Arial"/>
          <w:sz w:val="22"/>
          <w:szCs w:val="22"/>
          <w:shd w:val="clear" w:color="auto" w:fill="FFFFFF"/>
        </w:rPr>
        <w:t>Algo que tiene; como una aplicación de autenticación en su dispositivo móvil o una llave de seguridad USB.</w:t>
      </w:r>
    </w:p>
    <w:p w14:paraId="4492F4B7" w14:textId="77777777" w:rsidR="004E4790" w:rsidRPr="00B42382" w:rsidRDefault="004E4790" w:rsidP="008D7BEE">
      <w:pPr>
        <w:rPr>
          <w:rFonts w:ascii="Arial" w:hAnsi="Arial" w:cs="Arial"/>
          <w:sz w:val="22"/>
          <w:szCs w:val="22"/>
          <w:shd w:val="clear" w:color="auto" w:fill="FFFFFF"/>
        </w:rPr>
      </w:pPr>
    </w:p>
    <w:p w14:paraId="1EDDBF04" w14:textId="5EFAE43A" w:rsidR="007924E4" w:rsidRDefault="007924E4" w:rsidP="008D7BEE">
      <w:pPr>
        <w:rPr>
          <w:rFonts w:ascii="Arial" w:hAnsi="Arial" w:cs="Arial"/>
          <w:sz w:val="22"/>
          <w:szCs w:val="22"/>
          <w:shd w:val="clear" w:color="auto" w:fill="FFFFFF"/>
        </w:rPr>
      </w:pPr>
      <w:r>
        <w:rPr>
          <w:rFonts w:ascii="Arial" w:hAnsi="Arial"/>
          <w:sz w:val="22"/>
          <w:szCs w:val="22"/>
          <w:shd w:val="clear" w:color="auto" w:fill="FFFFFF"/>
        </w:rPr>
        <w:t>Un ejemplo conocido de MFA en el trabajo es los dos métodos que utiliza para retirar dinero de un ATM. Su tarjeta de ATM es lo que tiene, y su PIN es lo que sabe.</w:t>
      </w:r>
    </w:p>
    <w:p w14:paraId="5FB51DBB" w14:textId="77777777" w:rsidR="007924E4" w:rsidRPr="00B42382" w:rsidRDefault="007924E4" w:rsidP="008D7BEE">
      <w:pPr>
        <w:rPr>
          <w:rFonts w:ascii="Arial" w:hAnsi="Arial" w:cs="Arial"/>
          <w:sz w:val="22"/>
          <w:szCs w:val="22"/>
          <w:shd w:val="clear" w:color="auto" w:fill="FFFFFF"/>
        </w:rPr>
      </w:pPr>
    </w:p>
    <w:p w14:paraId="3180220B" w14:textId="5E45F58C" w:rsidR="00B417E2" w:rsidRPr="00D16644" w:rsidRDefault="00D16644" w:rsidP="008D7BEE">
      <w:pPr>
        <w:rPr>
          <w:rFonts w:ascii="Arial" w:hAnsi="Arial" w:cs="Arial"/>
          <w:b/>
          <w:bCs/>
          <w:sz w:val="22"/>
          <w:szCs w:val="22"/>
          <w:shd w:val="clear" w:color="auto" w:fill="FFFFFF"/>
        </w:rPr>
      </w:pPr>
      <w:r>
        <w:rPr>
          <w:rFonts w:ascii="Arial" w:hAnsi="Arial"/>
          <w:b/>
          <w:bCs/>
          <w:sz w:val="22"/>
          <w:szCs w:val="22"/>
          <w:shd w:val="clear" w:color="auto" w:fill="FFFFFF"/>
        </w:rPr>
        <w:t xml:space="preserve">El inicio de sesión en </w:t>
      </w:r>
      <w:r>
        <w:rPr>
          <w:rFonts w:ascii="Arial" w:hAnsi="Arial"/>
          <w:b/>
          <w:bCs/>
          <w:color w:val="C00000"/>
          <w:sz w:val="22"/>
          <w:szCs w:val="22"/>
          <w:shd w:val="clear" w:color="auto" w:fill="FFFFFF"/>
        </w:rPr>
        <w:t xml:space="preserve">[producto de Salesforce] </w:t>
      </w:r>
      <w:r>
        <w:rPr>
          <w:rFonts w:ascii="Arial" w:hAnsi="Arial"/>
          <w:b/>
          <w:bCs/>
          <w:sz w:val="22"/>
          <w:szCs w:val="22"/>
          <w:shd w:val="clear" w:color="auto" w:fill="FFFFFF"/>
        </w:rPr>
        <w:t>cambiará un poco</w:t>
      </w:r>
    </w:p>
    <w:p w14:paraId="3612355B" w14:textId="4B057444" w:rsidR="0008234B" w:rsidRDefault="006D62D7" w:rsidP="008D7BEE">
      <w:pPr>
        <w:rPr>
          <w:rFonts w:ascii="Arial" w:hAnsi="Arial" w:cs="Arial"/>
          <w:sz w:val="22"/>
          <w:szCs w:val="22"/>
          <w:shd w:val="clear" w:color="auto" w:fill="FFFFFF"/>
        </w:rPr>
      </w:pPr>
      <w:r>
        <w:rPr>
          <w:rFonts w:ascii="Arial" w:hAnsi="Arial"/>
          <w:sz w:val="22"/>
          <w:szCs w:val="22"/>
          <w:shd w:val="clear" w:color="auto" w:fill="FFFFFF"/>
        </w:rPr>
        <w:t xml:space="preserve">MFA agrega un pequeño paso de inicio de sesión adicional que solo lleva unos segundos. Aún iniciará sesión en su cuenta de </w:t>
      </w:r>
      <w:r>
        <w:rPr>
          <w:rFonts w:ascii="Arial" w:hAnsi="Arial"/>
          <w:color w:val="C00000"/>
          <w:sz w:val="22"/>
          <w:szCs w:val="22"/>
          <w:shd w:val="clear" w:color="auto" w:fill="FFFFFF"/>
        </w:rPr>
        <w:t>[producto de Salesforce]</w:t>
      </w:r>
      <w:r>
        <w:rPr>
          <w:rFonts w:ascii="Arial" w:hAnsi="Arial"/>
          <w:b/>
          <w:bCs/>
          <w:color w:val="C00000"/>
          <w:sz w:val="22"/>
          <w:szCs w:val="22"/>
          <w:shd w:val="clear" w:color="auto" w:fill="FFFFFF"/>
        </w:rPr>
        <w:t xml:space="preserve"> </w:t>
      </w:r>
      <w:r>
        <w:rPr>
          <w:rFonts w:ascii="Arial" w:hAnsi="Arial"/>
          <w:sz w:val="22"/>
          <w:szCs w:val="22"/>
          <w:shd w:val="clear" w:color="auto" w:fill="FFFFFF"/>
        </w:rPr>
        <w:t>como lo hace en la actualidad, ingresando su nombre de usuario y contraseña en la pantalla de inicio de sesión.</w:t>
      </w:r>
    </w:p>
    <w:p w14:paraId="2EE54B78" w14:textId="2D8D0CCB" w:rsidR="0008234B" w:rsidRPr="00B42382" w:rsidRDefault="0008234B" w:rsidP="0008234B">
      <w:pPr>
        <w:jc w:val="center"/>
        <w:rPr>
          <w:rFonts w:ascii="Arial" w:hAnsi="Arial" w:cs="Arial"/>
          <w:sz w:val="22"/>
          <w:szCs w:val="22"/>
          <w:shd w:val="clear" w:color="auto" w:fill="FFFFFF"/>
        </w:rPr>
      </w:pPr>
      <w:r>
        <w:rPr>
          <w:rFonts w:ascii="Arial" w:hAnsi="Arial"/>
          <w:noProof/>
          <w:sz w:val="20"/>
          <w:szCs w:val="20"/>
          <w:shd w:val="clear" w:color="auto" w:fill="FFFFFF"/>
        </w:rPr>
        <w:drawing>
          <wp:inline distT="0" distB="0" distL="0" distR="0" wp14:anchorId="17308531" wp14:editId="0317B070">
            <wp:extent cx="3081768" cy="1515533"/>
            <wp:effectExtent l="0" t="0" r="4445" b="0"/>
            <wp:docPr id="5" name="Picture 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Teams&#10;&#10;Description automatically generated"/>
                    <pic:cNvPicPr/>
                  </pic:nvPicPr>
                  <pic:blipFill>
                    <a:blip r:embed="rId9"/>
                    <a:stretch>
                      <a:fillRect/>
                    </a:stretch>
                  </pic:blipFill>
                  <pic:spPr>
                    <a:xfrm>
                      <a:off x="0" y="0"/>
                      <a:ext cx="3229719" cy="1588291"/>
                    </a:xfrm>
                    <a:prstGeom prst="rect">
                      <a:avLst/>
                    </a:prstGeom>
                  </pic:spPr>
                </pic:pic>
              </a:graphicData>
            </a:graphic>
          </wp:inline>
        </w:drawing>
      </w:r>
    </w:p>
    <w:p w14:paraId="559836CF" w14:textId="77777777" w:rsidR="0008234B" w:rsidRDefault="0008234B" w:rsidP="008D7BEE">
      <w:pPr>
        <w:rPr>
          <w:rFonts w:ascii="Arial" w:hAnsi="Arial" w:cs="Arial"/>
          <w:sz w:val="22"/>
          <w:szCs w:val="22"/>
          <w:shd w:val="clear" w:color="auto" w:fill="FFFFFF"/>
        </w:rPr>
      </w:pPr>
    </w:p>
    <w:p w14:paraId="57B906AA" w14:textId="1D0FC3FB" w:rsidR="009B792A" w:rsidRPr="00B42382" w:rsidRDefault="007924E4" w:rsidP="008D7BEE">
      <w:pPr>
        <w:rPr>
          <w:rFonts w:ascii="Arial" w:hAnsi="Arial" w:cs="Arial"/>
          <w:sz w:val="22"/>
          <w:szCs w:val="22"/>
          <w:shd w:val="clear" w:color="auto" w:fill="FFFFFF"/>
        </w:rPr>
      </w:pPr>
      <w:r>
        <w:rPr>
          <w:rFonts w:ascii="Arial" w:hAnsi="Arial"/>
          <w:sz w:val="22"/>
          <w:szCs w:val="22"/>
          <w:shd w:val="clear" w:color="auto" w:fill="FFFFFF"/>
        </w:rPr>
        <w:t>A continuación se le solicita proporcionar un método de verificación adicional. Platicaremos acerca de las opciones de método de verificación disponibles en el siguiente mensaje. Pero en resumidas cuentas, ¡eso es todo!</w:t>
      </w:r>
    </w:p>
    <w:p w14:paraId="6319480C" w14:textId="1EF2907B" w:rsidR="00E835D4" w:rsidRDefault="004E2942" w:rsidP="00A645FC">
      <w:pPr>
        <w:rPr>
          <w:rFonts w:ascii="Arial" w:hAnsi="Arial" w:cs="Arial"/>
          <w:sz w:val="20"/>
          <w:szCs w:val="20"/>
          <w:shd w:val="clear" w:color="auto" w:fill="FFFFFF"/>
        </w:rPr>
      </w:pPr>
      <w:r>
        <w:rPr>
          <w:rFonts w:ascii="Arial" w:hAnsi="Arial"/>
          <w:sz w:val="20"/>
          <w:szCs w:val="20"/>
          <w:shd w:val="clear" w:color="auto" w:fill="FFFFFF"/>
        </w:rPr>
        <w:t xml:space="preserve">      </w:t>
      </w:r>
    </w:p>
    <w:p w14:paraId="0DA1CC0B" w14:textId="7C6BE361" w:rsidR="00311481" w:rsidRPr="00874894" w:rsidRDefault="00874894" w:rsidP="00311481">
      <w:pPr>
        <w:rPr>
          <w:rFonts w:ascii="Arial" w:hAnsi="Arial" w:cs="Arial"/>
          <w:b/>
          <w:bCs/>
          <w:sz w:val="22"/>
          <w:szCs w:val="22"/>
          <w:shd w:val="clear" w:color="auto" w:fill="FFFFFF"/>
        </w:rPr>
      </w:pPr>
      <w:r>
        <w:rPr>
          <w:rFonts w:ascii="Arial" w:hAnsi="Arial"/>
          <w:b/>
          <w:bCs/>
          <w:sz w:val="22"/>
          <w:szCs w:val="22"/>
          <w:shd w:val="clear" w:color="auto" w:fill="FFFFFF"/>
        </w:rPr>
        <w:t>¿Qué sigue?</w:t>
      </w:r>
    </w:p>
    <w:p w14:paraId="3EA4B349" w14:textId="569CF15C" w:rsidR="00874894" w:rsidRPr="00B42382" w:rsidRDefault="00311481" w:rsidP="00874894">
      <w:pPr>
        <w:rPr>
          <w:rFonts w:ascii="Arial" w:hAnsi="Arial" w:cs="Arial"/>
          <w:sz w:val="22"/>
          <w:szCs w:val="22"/>
          <w:shd w:val="clear" w:color="auto" w:fill="FFFFFF"/>
        </w:rPr>
      </w:pPr>
      <w:r>
        <w:rPr>
          <w:rFonts w:ascii="Arial" w:hAnsi="Arial"/>
          <w:sz w:val="22"/>
          <w:szCs w:val="22"/>
          <w:shd w:val="clear" w:color="auto" w:fill="FFFFFF"/>
        </w:rPr>
        <w:t xml:space="preserve">Aún no hay nada que hacer. Pero si no lo hizo aún, </w:t>
      </w:r>
      <w:r>
        <w:rPr>
          <w:rFonts w:ascii="Arial" w:hAnsi="Arial"/>
          <w:sz w:val="22"/>
          <w:szCs w:val="22"/>
        </w:rPr>
        <w:t xml:space="preserve">consulte este </w:t>
      </w:r>
      <w:hyperlink r:id="rId10" w:history="1">
        <w:r>
          <w:rPr>
            <w:rStyle w:val="Hyperlink"/>
            <w:rFonts w:ascii="Arial" w:hAnsi="Arial"/>
            <w:color w:val="000000" w:themeColor="text1"/>
            <w:sz w:val="22"/>
            <w:szCs w:val="22"/>
          </w:rPr>
          <w:t>breve video</w:t>
        </w:r>
      </w:hyperlink>
      <w:r>
        <w:rPr>
          <w:rFonts w:ascii="Arial" w:hAnsi="Arial"/>
          <w:sz w:val="22"/>
          <w:szCs w:val="22"/>
          <w:shd w:val="clear" w:color="auto" w:fill="FFFFFF"/>
        </w:rPr>
        <w:t xml:space="preserve"> para obtener más información acerca de cómo funciona MFA. Para preguntas y más información, </w:t>
      </w:r>
      <w:r>
        <w:rPr>
          <w:rFonts w:ascii="Arial" w:hAnsi="Arial"/>
          <w:color w:val="C00000"/>
          <w:sz w:val="22"/>
          <w:szCs w:val="22"/>
          <w:shd w:val="clear" w:color="auto" w:fill="FFFFFF"/>
        </w:rPr>
        <w:t xml:space="preserve">[compartir una </w:t>
      </w:r>
      <w:r>
        <w:rPr>
          <w:rFonts w:ascii="Arial" w:hAnsi="Arial"/>
          <w:color w:val="C00000"/>
          <w:sz w:val="22"/>
          <w:szCs w:val="22"/>
          <w:shd w:val="clear" w:color="auto" w:fill="FFFFFF"/>
        </w:rPr>
        <w:lastRenderedPageBreak/>
        <w:t>pregunta frecuente o un punto de contacto, como una dirección de email o un canal Slack, que crea para proporcionar detalles acerca de su implantación]</w:t>
      </w:r>
      <w:r>
        <w:rPr>
          <w:rFonts w:ascii="Arial" w:hAnsi="Arial"/>
          <w:sz w:val="22"/>
          <w:szCs w:val="22"/>
          <w:shd w:val="clear" w:color="auto" w:fill="FFFFFF"/>
        </w:rPr>
        <w:t>.</w:t>
      </w:r>
    </w:p>
    <w:p w14:paraId="29367CAE" w14:textId="2A59E02D" w:rsidR="004A37B5" w:rsidRPr="00B42382" w:rsidRDefault="004A37B5" w:rsidP="00311481">
      <w:pPr>
        <w:rPr>
          <w:rFonts w:ascii="Arial" w:hAnsi="Arial" w:cs="Arial"/>
          <w:sz w:val="22"/>
          <w:szCs w:val="22"/>
          <w:shd w:val="clear" w:color="auto" w:fill="FFFFFF"/>
        </w:rPr>
      </w:pPr>
    </w:p>
    <w:p w14:paraId="11B95D62" w14:textId="77777777" w:rsidR="004A37B5" w:rsidRPr="00B42382" w:rsidRDefault="004A37B5" w:rsidP="004A37B5">
      <w:pPr>
        <w:rPr>
          <w:rFonts w:ascii="Arial" w:hAnsi="Arial" w:cs="Arial"/>
          <w:sz w:val="22"/>
          <w:szCs w:val="22"/>
          <w:shd w:val="clear" w:color="auto" w:fill="FFFFFF"/>
        </w:rPr>
      </w:pPr>
      <w:r>
        <w:rPr>
          <w:rFonts w:ascii="Arial" w:hAnsi="Arial"/>
          <w:sz w:val="22"/>
          <w:szCs w:val="22"/>
          <w:shd w:val="clear" w:color="auto" w:fill="FFFFFF"/>
        </w:rPr>
        <w:t>Gracias,</w:t>
      </w:r>
    </w:p>
    <w:p w14:paraId="27541DBB" w14:textId="77777777" w:rsidR="003F68C3" w:rsidRPr="003F68C3" w:rsidRDefault="003F68C3" w:rsidP="003F68C3">
      <w:pPr>
        <w:rPr>
          <w:rFonts w:ascii="Arial" w:hAnsi="Arial" w:cs="Arial"/>
          <w:color w:val="C00000"/>
          <w:sz w:val="22"/>
          <w:szCs w:val="22"/>
          <w:shd w:val="clear" w:color="auto" w:fill="FFFFFF"/>
        </w:rPr>
      </w:pPr>
      <w:r>
        <w:rPr>
          <w:rFonts w:ascii="Arial" w:hAnsi="Arial"/>
          <w:color w:val="C00000"/>
          <w:sz w:val="22"/>
          <w:szCs w:val="22"/>
          <w:shd w:val="clear" w:color="auto" w:fill="FFFFFF"/>
        </w:rPr>
        <w:t>[nombre de organización]</w:t>
      </w:r>
    </w:p>
    <w:p w14:paraId="2A6F4C01" w14:textId="49C4878A" w:rsidR="00EE218D" w:rsidRDefault="00EE218D">
      <w:pPr>
        <w:spacing w:after="200" w:line="276" w:lineRule="auto"/>
        <w:rPr>
          <w:rFonts w:ascii="Arial" w:hAnsi="Arial" w:cs="Arial"/>
          <w:b/>
          <w:bCs/>
          <w:sz w:val="28"/>
          <w:szCs w:val="28"/>
          <w:u w:val="single"/>
          <w:shd w:val="clear" w:color="auto" w:fill="FFFFFF"/>
        </w:rPr>
      </w:pPr>
    </w:p>
    <w:p w14:paraId="7F1708A1" w14:textId="77777777" w:rsidR="00413B44" w:rsidRPr="00B751F2" w:rsidRDefault="00413B44" w:rsidP="00413B44">
      <w:pPr>
        <w:spacing w:line="276" w:lineRule="auto"/>
        <w:rPr>
          <w:color w:val="C00000"/>
          <w:sz w:val="28"/>
          <w:szCs w:val="28"/>
          <w:u w:val="single"/>
        </w:rPr>
      </w:pPr>
      <w:bookmarkStart w:id="1" w:name="sfa_platform_products"/>
      <w:r>
        <w:rPr>
          <w:color w:val="C00000"/>
          <w:sz w:val="28"/>
          <w:szCs w:val="28"/>
          <w:u w:val="single"/>
        </w:rPr>
        <w:t>Para productos construidos sobre Salesforce Platform</w:t>
      </w:r>
    </w:p>
    <w:bookmarkEnd w:id="1"/>
    <w:p w14:paraId="294960E5" w14:textId="77777777" w:rsidR="00413B44" w:rsidRPr="00961891" w:rsidRDefault="00413B44" w:rsidP="00A645FC">
      <w:pPr>
        <w:rPr>
          <w:rFonts w:ascii="Arial" w:hAnsi="Arial" w:cs="Arial"/>
          <w:b/>
          <w:bCs/>
          <w:sz w:val="20"/>
          <w:szCs w:val="20"/>
          <w:u w:val="single"/>
          <w:shd w:val="clear" w:color="auto" w:fill="FFFFFF"/>
        </w:rPr>
      </w:pPr>
    </w:p>
    <w:p w14:paraId="352462A8" w14:textId="6B1BEC69" w:rsidR="00A645FC" w:rsidRPr="00E835D4" w:rsidRDefault="00951A9B" w:rsidP="00A645FC">
      <w:pPr>
        <w:rPr>
          <w:rFonts w:ascii="Arial" w:hAnsi="Arial" w:cs="Arial"/>
          <w:b/>
          <w:bCs/>
          <w:sz w:val="28"/>
          <w:szCs w:val="28"/>
          <w:u w:val="single"/>
          <w:shd w:val="clear" w:color="auto" w:fill="FFFFFF"/>
        </w:rPr>
      </w:pPr>
      <w:r>
        <w:rPr>
          <w:rFonts w:ascii="Arial" w:hAnsi="Arial"/>
          <w:b/>
          <w:bCs/>
          <w:sz w:val="28"/>
          <w:szCs w:val="28"/>
          <w:u w:val="single"/>
          <w:shd w:val="clear" w:color="auto" w:fill="FFFFFF"/>
        </w:rPr>
        <w:t xml:space="preserve">Email 3:  Cuenta atrás para su lanzamiento de MFA y presentar opciones de método de verificación </w:t>
      </w:r>
    </w:p>
    <w:p w14:paraId="58193B8D" w14:textId="5B0E64F7" w:rsidR="00C37A32" w:rsidRDefault="00C37A32" w:rsidP="00A645FC">
      <w:pPr>
        <w:rPr>
          <w:rFonts w:ascii="Arial" w:hAnsi="Arial" w:cs="Arial"/>
          <w:sz w:val="20"/>
          <w:szCs w:val="20"/>
          <w:shd w:val="clear" w:color="auto" w:fill="FFFFFF"/>
        </w:rPr>
      </w:pPr>
    </w:p>
    <w:p w14:paraId="15E9FD38" w14:textId="77777777" w:rsidR="00156127" w:rsidRPr="00B42382" w:rsidRDefault="005375CD" w:rsidP="005375CD">
      <w:pPr>
        <w:rPr>
          <w:rFonts w:ascii="Arial" w:hAnsi="Arial" w:cs="Arial"/>
          <w:sz w:val="22"/>
          <w:szCs w:val="22"/>
          <w:shd w:val="clear" w:color="auto" w:fill="FFFFFF"/>
        </w:rPr>
      </w:pPr>
      <w:r>
        <w:rPr>
          <w:rFonts w:ascii="Arial" w:hAnsi="Arial"/>
          <w:i/>
          <w:iCs/>
          <w:sz w:val="22"/>
          <w:szCs w:val="22"/>
          <w:shd w:val="clear" w:color="auto" w:fill="FFFFFF"/>
        </w:rPr>
        <w:t>Línea de asunto:</w:t>
      </w:r>
      <w:r>
        <w:rPr>
          <w:rFonts w:ascii="Arial" w:hAnsi="Arial"/>
          <w:sz w:val="22"/>
          <w:szCs w:val="22"/>
          <w:shd w:val="clear" w:color="auto" w:fill="FFFFFF"/>
        </w:rPr>
        <w:t xml:space="preserve">  </w:t>
      </w:r>
    </w:p>
    <w:p w14:paraId="3325E761" w14:textId="7EAB8A6A" w:rsidR="005375CD" w:rsidRPr="00B42382" w:rsidRDefault="005375CD" w:rsidP="005375CD">
      <w:pPr>
        <w:rPr>
          <w:rFonts w:ascii="Arial" w:hAnsi="Arial" w:cs="Arial"/>
          <w:sz w:val="22"/>
          <w:szCs w:val="22"/>
          <w:shd w:val="clear" w:color="auto" w:fill="FFFFFF"/>
        </w:rPr>
      </w:pPr>
      <w:r>
        <w:rPr>
          <w:rFonts w:ascii="Arial" w:hAnsi="Arial"/>
          <w:sz w:val="22"/>
          <w:szCs w:val="22"/>
          <w:shd w:val="clear" w:color="auto" w:fill="FFFFFF"/>
        </w:rPr>
        <w:t xml:space="preserve">MFA llega en </w:t>
      </w:r>
      <w:r>
        <w:rPr>
          <w:rFonts w:ascii="Arial" w:hAnsi="Arial"/>
          <w:color w:val="C00000"/>
          <w:sz w:val="22"/>
          <w:szCs w:val="22"/>
          <w:shd w:val="clear" w:color="auto" w:fill="FFFFFF"/>
        </w:rPr>
        <w:t>[##]</w:t>
      </w:r>
      <w:r>
        <w:rPr>
          <w:rFonts w:ascii="Arial" w:hAnsi="Arial"/>
          <w:sz w:val="22"/>
          <w:szCs w:val="22"/>
          <w:shd w:val="clear" w:color="auto" w:fill="FFFFFF"/>
        </w:rPr>
        <w:t xml:space="preserve"> días – A continuación le mostramos cómo prepararse</w:t>
      </w:r>
    </w:p>
    <w:p w14:paraId="502A44DC" w14:textId="4CA418CC" w:rsidR="005375CD" w:rsidRPr="00B42382" w:rsidRDefault="005375CD" w:rsidP="005375CD">
      <w:pPr>
        <w:rPr>
          <w:rFonts w:ascii="Arial" w:hAnsi="Arial" w:cs="Arial"/>
          <w:sz w:val="22"/>
          <w:szCs w:val="22"/>
          <w:shd w:val="clear" w:color="auto" w:fill="FFFFFF"/>
        </w:rPr>
      </w:pPr>
    </w:p>
    <w:p w14:paraId="25E698C5" w14:textId="77777777" w:rsidR="00156127" w:rsidRPr="00B42382" w:rsidRDefault="00156127" w:rsidP="00156127">
      <w:pPr>
        <w:rPr>
          <w:rFonts w:ascii="Arial" w:hAnsi="Arial" w:cs="Arial"/>
          <w:i/>
          <w:iCs/>
          <w:sz w:val="22"/>
          <w:szCs w:val="22"/>
          <w:shd w:val="clear" w:color="auto" w:fill="FFFFFF"/>
        </w:rPr>
      </w:pPr>
      <w:r>
        <w:rPr>
          <w:rFonts w:ascii="Arial" w:hAnsi="Arial"/>
          <w:i/>
          <w:iCs/>
          <w:sz w:val="22"/>
          <w:szCs w:val="22"/>
          <w:shd w:val="clear" w:color="auto" w:fill="FFFFFF"/>
        </w:rPr>
        <w:t>Cuerpo:</w:t>
      </w:r>
    </w:p>
    <w:p w14:paraId="4C462A86" w14:textId="77777777" w:rsidR="00427162" w:rsidRPr="00B42382" w:rsidRDefault="00427162" w:rsidP="00427162">
      <w:pPr>
        <w:rPr>
          <w:rFonts w:ascii="Arial" w:hAnsi="Arial" w:cs="Arial"/>
          <w:sz w:val="22"/>
          <w:szCs w:val="22"/>
          <w:shd w:val="clear" w:color="auto" w:fill="FFFFFF"/>
        </w:rPr>
      </w:pPr>
      <w:r>
        <w:rPr>
          <w:rFonts w:ascii="Arial" w:hAnsi="Arial"/>
          <w:sz w:val="22"/>
          <w:szCs w:val="22"/>
          <w:shd w:val="clear" w:color="auto" w:fill="FFFFFF"/>
        </w:rPr>
        <w:t xml:space="preserve">Hola </w:t>
      </w:r>
      <w:r>
        <w:rPr>
          <w:rFonts w:ascii="Arial" w:hAnsi="Arial"/>
          <w:color w:val="C00000"/>
          <w:sz w:val="22"/>
          <w:szCs w:val="22"/>
          <w:shd w:val="clear" w:color="auto" w:fill="FFFFFF"/>
        </w:rPr>
        <w:t>[nombre]</w:t>
      </w:r>
      <w:r>
        <w:rPr>
          <w:rFonts w:ascii="Arial" w:hAnsi="Arial"/>
          <w:color w:val="000000" w:themeColor="text1"/>
          <w:sz w:val="22"/>
          <w:szCs w:val="22"/>
          <w:shd w:val="clear" w:color="auto" w:fill="FFFFFF"/>
        </w:rPr>
        <w:t>.</w:t>
      </w:r>
    </w:p>
    <w:p w14:paraId="28D1D90E" w14:textId="77777777" w:rsidR="005375CD" w:rsidRPr="00B42382" w:rsidRDefault="005375CD" w:rsidP="005375CD">
      <w:pPr>
        <w:rPr>
          <w:rFonts w:ascii="Arial" w:hAnsi="Arial" w:cs="Arial"/>
          <w:sz w:val="22"/>
          <w:szCs w:val="22"/>
          <w:shd w:val="clear" w:color="auto" w:fill="FFFFFF"/>
        </w:rPr>
      </w:pPr>
    </w:p>
    <w:p w14:paraId="1580AA25" w14:textId="0398FC73" w:rsidR="005375CD" w:rsidRPr="00B42382" w:rsidRDefault="005375CD" w:rsidP="005375CD">
      <w:pPr>
        <w:rPr>
          <w:rFonts w:ascii="Arial" w:hAnsi="Arial" w:cs="Arial"/>
          <w:sz w:val="22"/>
          <w:szCs w:val="22"/>
          <w:shd w:val="clear" w:color="auto" w:fill="FFFFFF"/>
        </w:rPr>
      </w:pPr>
      <w:r>
        <w:rPr>
          <w:rFonts w:ascii="Arial" w:hAnsi="Arial"/>
          <w:sz w:val="22"/>
          <w:szCs w:val="22"/>
          <w:shd w:val="clear" w:color="auto" w:fill="FFFFFF"/>
        </w:rPr>
        <w:t xml:space="preserve">EL </w:t>
      </w:r>
      <w:r>
        <w:rPr>
          <w:rFonts w:ascii="Arial" w:hAnsi="Arial"/>
          <w:color w:val="C00000"/>
          <w:sz w:val="22"/>
          <w:szCs w:val="22"/>
          <w:shd w:val="clear" w:color="auto" w:fill="FFFFFF"/>
        </w:rPr>
        <w:t>[fecha]</w:t>
      </w:r>
      <w:r>
        <w:rPr>
          <w:rFonts w:ascii="Arial" w:hAnsi="Arial"/>
          <w:sz w:val="22"/>
          <w:szCs w:val="22"/>
          <w:shd w:val="clear" w:color="auto" w:fill="FFFFFF"/>
        </w:rPr>
        <w:t>, implementaremos la autenticación de múltiples factores (MFA) para todos los usuarios de Salesforce para agregar una capa de seguridad de inicio de sesión adicional. Esto es lo que puede hacer ahora para asegurarse de que está listo.</w:t>
      </w:r>
    </w:p>
    <w:p w14:paraId="2ECF0883" w14:textId="57865C29" w:rsidR="002E6F86" w:rsidRPr="00B42382" w:rsidRDefault="002E6F86" w:rsidP="00A645FC">
      <w:pPr>
        <w:rPr>
          <w:rFonts w:ascii="Arial" w:hAnsi="Arial" w:cs="Arial"/>
          <w:sz w:val="22"/>
          <w:szCs w:val="22"/>
          <w:shd w:val="clear" w:color="auto" w:fill="FFFFFF"/>
        </w:rPr>
      </w:pPr>
    </w:p>
    <w:p w14:paraId="588A712D" w14:textId="37CE16C8" w:rsidR="002E6F86" w:rsidRPr="00234591" w:rsidRDefault="004E2942" w:rsidP="00A645FC">
      <w:pPr>
        <w:rPr>
          <w:rFonts w:ascii="Arial" w:hAnsi="Arial" w:cs="Arial"/>
          <w:b/>
          <w:bCs/>
          <w:sz w:val="22"/>
          <w:szCs w:val="22"/>
          <w:shd w:val="clear" w:color="auto" w:fill="FFFFFF"/>
        </w:rPr>
      </w:pPr>
      <w:r>
        <w:rPr>
          <w:rFonts w:ascii="Arial" w:hAnsi="Arial"/>
          <w:b/>
          <w:bCs/>
          <w:sz w:val="22"/>
          <w:szCs w:val="22"/>
          <w:shd w:val="clear" w:color="auto" w:fill="FFFFFF"/>
        </w:rPr>
        <w:t>Decidir cómo desea confirmar su identidad</w:t>
      </w:r>
    </w:p>
    <w:p w14:paraId="445E4BFB" w14:textId="6E7BD698" w:rsidR="001A6CF8" w:rsidRPr="007B21B9" w:rsidRDefault="005C55CA" w:rsidP="00A645FC">
      <w:pPr>
        <w:rPr>
          <w:rFonts w:ascii="Arial" w:hAnsi="Arial" w:cs="Arial"/>
          <w:sz w:val="22"/>
          <w:szCs w:val="22"/>
          <w:shd w:val="clear" w:color="auto" w:fill="FFFFFF"/>
        </w:rPr>
      </w:pPr>
      <w:r>
        <w:rPr>
          <w:rFonts w:ascii="Arial" w:hAnsi="Arial"/>
          <w:sz w:val="22"/>
          <w:szCs w:val="22"/>
          <w:shd w:val="clear" w:color="auto" w:fill="FFFFFF"/>
        </w:rPr>
        <w:t>Cuando se activa MFA, iniciará sesión en su cuenta de Salesforce proporcionando un método de verificación así como su nombre de usuario y contraseña. Es tiempo de comenzar a pensar en el método (o métodos) de verificación que desea utilizar. Recomendamos configurar múltiples métodos de modo que tenga una copia de seguridad. Puede elegir entre estas opciones.</w:t>
      </w:r>
    </w:p>
    <w:p w14:paraId="2AA15758" w14:textId="0AA082A5" w:rsidR="00B96122" w:rsidRDefault="00B96122" w:rsidP="00A645FC">
      <w:pPr>
        <w:rPr>
          <w:rFonts w:ascii="Arial"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B96122" w14:paraId="1F9EBECD" w14:textId="77777777" w:rsidTr="005975AB">
        <w:tc>
          <w:tcPr>
            <w:tcW w:w="3600" w:type="dxa"/>
          </w:tcPr>
          <w:p w14:paraId="12000A08"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Aplicación móvil Salesforce Authenticator</w:t>
            </w:r>
          </w:p>
        </w:tc>
        <w:tc>
          <w:tcPr>
            <w:tcW w:w="5395" w:type="dxa"/>
          </w:tcPr>
          <w:p w14:paraId="268D8E74" w14:textId="77777777" w:rsidR="00B96122" w:rsidRPr="00B42382" w:rsidRDefault="00B96122" w:rsidP="005975AB">
            <w:pPr>
              <w:pStyle w:val="NormalWeb"/>
              <w:spacing w:before="80" w:beforeAutospacing="0" w:after="80" w:afterAutospacing="0"/>
              <w:rPr>
                <w:rFonts w:ascii="Arial" w:hAnsi="Arial" w:cs="Arial"/>
                <w:color w:val="000000"/>
                <w:sz w:val="20"/>
                <w:szCs w:val="20"/>
              </w:rPr>
            </w:pPr>
            <w:r>
              <w:rPr>
                <w:rFonts w:ascii="Arial" w:hAnsi="Arial"/>
                <w:sz w:val="20"/>
                <w:szCs w:val="20"/>
                <w:shd w:val="clear" w:color="auto" w:fill="FFFFFF"/>
              </w:rPr>
              <w:t>Fácil de instalar y fácil de utilizar</w:t>
            </w:r>
            <w:r>
              <w:rPr>
                <w:rFonts w:ascii="Arial" w:hAnsi="Arial"/>
                <w:color w:val="000000"/>
                <w:sz w:val="20"/>
                <w:szCs w:val="20"/>
              </w:rPr>
              <w:t xml:space="preserve">. La aplicación envía una notificación a su teléfono, donde puede rápidamente aprobar la solicitud de inicio de sesión con un toque, Salesforce Authenticator puede incluso automatizar el paso de autenticación adicional por usted. Para obtener más información, </w:t>
            </w:r>
            <w:hyperlink r:id="rId11" w:history="1">
              <w:r>
                <w:rPr>
                  <w:rStyle w:val="Hyperlink"/>
                  <w:rFonts w:ascii="Arial" w:hAnsi="Arial"/>
                  <w:sz w:val="20"/>
                  <w:szCs w:val="20"/>
                </w:rPr>
                <w:t>vea este video</w:t>
              </w:r>
            </w:hyperlink>
            <w:r>
              <w:rPr>
                <w:rFonts w:ascii="Arial" w:hAnsi="Arial"/>
                <w:color w:val="000000"/>
                <w:sz w:val="20"/>
                <w:szCs w:val="20"/>
              </w:rPr>
              <w:t>.</w:t>
            </w:r>
          </w:p>
        </w:tc>
      </w:tr>
      <w:tr w:rsidR="00B96122" w14:paraId="11E43999" w14:textId="77777777" w:rsidTr="005975AB">
        <w:tc>
          <w:tcPr>
            <w:tcW w:w="3600" w:type="dxa"/>
          </w:tcPr>
          <w:p w14:paraId="280A7CF7"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Aplicaciones móviles de autenticador externas, como Google Authenticator, Microsoft Authenticator o Authy</w:t>
            </w:r>
          </w:p>
        </w:tc>
        <w:tc>
          <w:tcPr>
            <w:tcW w:w="5395" w:type="dxa"/>
          </w:tcPr>
          <w:p w14:paraId="3568D5F0" w14:textId="71A26A56" w:rsidR="00B96122" w:rsidRPr="00B42382" w:rsidRDefault="004B5C8B" w:rsidP="005975AB">
            <w:pPr>
              <w:spacing w:before="80" w:after="80"/>
              <w:rPr>
                <w:rFonts w:ascii="Arial" w:hAnsi="Arial" w:cs="Arial"/>
                <w:sz w:val="20"/>
                <w:szCs w:val="20"/>
                <w:shd w:val="clear" w:color="auto" w:fill="FFFFFF"/>
              </w:rPr>
            </w:pPr>
            <w:r>
              <w:rPr>
                <w:rFonts w:ascii="Arial" w:hAnsi="Arial"/>
                <w:sz w:val="20"/>
                <w:szCs w:val="20"/>
                <w:shd w:val="clear" w:color="auto" w:fill="FFFFFF"/>
              </w:rPr>
              <w:t>Utilice cualquier aplicación de autenticador que genere códigos de contraseña de un solo uso basada en tiempo (TOTP). Con esta opción, ingresa el código proporcionado por la aplicación durante el proceso de inicio de sesión.</w:t>
            </w:r>
          </w:p>
        </w:tc>
      </w:tr>
      <w:tr w:rsidR="00B96122" w14:paraId="159CAF6D" w14:textId="77777777" w:rsidTr="005975AB">
        <w:tc>
          <w:tcPr>
            <w:tcW w:w="3600" w:type="dxa"/>
          </w:tcPr>
          <w:p w14:paraId="7B825B26" w14:textId="31F1E06F" w:rsidR="00B96122" w:rsidRPr="00B42382" w:rsidRDefault="00B96122" w:rsidP="005975AB">
            <w:pPr>
              <w:spacing w:before="80" w:after="80"/>
              <w:rPr>
                <w:rFonts w:ascii="Arial" w:hAnsi="Arial" w:cs="Arial"/>
                <w:sz w:val="20"/>
                <w:szCs w:val="20"/>
                <w:shd w:val="clear" w:color="auto" w:fill="FFFFFF"/>
              </w:rPr>
            </w:pPr>
            <w:r>
              <w:rPr>
                <w:rFonts w:ascii="Arial" w:hAnsi="Arial"/>
                <w:color w:val="C00000"/>
                <w:sz w:val="20"/>
                <w:szCs w:val="20"/>
                <w:shd w:val="clear" w:color="auto" w:fill="FFFFFF"/>
              </w:rPr>
              <w:t xml:space="preserve">[nombre de marca] </w:t>
            </w:r>
            <w:r>
              <w:rPr>
                <w:rFonts w:ascii="Arial" w:hAnsi="Arial"/>
                <w:sz w:val="20"/>
                <w:szCs w:val="20"/>
                <w:shd w:val="clear" w:color="auto" w:fill="FFFFFF"/>
              </w:rPr>
              <w:t>llave de seguridad</w:t>
            </w:r>
          </w:p>
        </w:tc>
        <w:tc>
          <w:tcPr>
            <w:tcW w:w="5395" w:type="dxa"/>
          </w:tcPr>
          <w:p w14:paraId="52EFC653"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Las llaves de seguridad son dispositivos físicos pequeños que conecta a un puerto de su equipo o teléfono celular. Cuando el proceso de inicio de sesión se lo solicite, simplemente conecta la llave y confirma su identidad. </w:t>
            </w:r>
          </w:p>
          <w:p w14:paraId="5398525E"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Si desea utilizar una llave de seguridad, haga contacto con </w:t>
            </w:r>
            <w:r>
              <w:rPr>
                <w:rFonts w:ascii="Arial" w:hAnsi="Arial"/>
                <w:color w:val="C00000"/>
                <w:sz w:val="20"/>
                <w:szCs w:val="20"/>
                <w:shd w:val="clear" w:color="auto" w:fill="FFFFFF"/>
              </w:rPr>
              <w:t>[información de contacto]</w:t>
            </w:r>
            <w:r>
              <w:rPr>
                <w:rFonts w:ascii="Arial" w:hAnsi="Arial"/>
                <w:sz w:val="20"/>
                <w:szCs w:val="20"/>
                <w:shd w:val="clear" w:color="auto" w:fill="FFFFFF"/>
              </w:rPr>
              <w:t>.</w:t>
            </w:r>
          </w:p>
        </w:tc>
      </w:tr>
    </w:tbl>
    <w:p w14:paraId="4AC0A5D8" w14:textId="5BA72842" w:rsidR="00B96122" w:rsidRDefault="00B96122" w:rsidP="00A645FC">
      <w:pPr>
        <w:rPr>
          <w:rFonts w:ascii="Arial" w:hAnsi="Arial" w:cs="Arial"/>
          <w:sz w:val="20"/>
          <w:szCs w:val="20"/>
          <w:shd w:val="clear" w:color="auto" w:fill="FFFFFF"/>
        </w:rPr>
      </w:pPr>
    </w:p>
    <w:p w14:paraId="57A5E889" w14:textId="12D6A471" w:rsidR="00BE7110" w:rsidRPr="00B42382" w:rsidRDefault="00BE7110" w:rsidP="004E2942">
      <w:pPr>
        <w:rPr>
          <w:rFonts w:ascii="Arial" w:hAnsi="Arial" w:cs="Arial"/>
          <w:sz w:val="22"/>
          <w:szCs w:val="22"/>
          <w:shd w:val="clear" w:color="auto" w:fill="FFFFFF"/>
        </w:rPr>
      </w:pPr>
    </w:p>
    <w:p w14:paraId="4F6F4044" w14:textId="3C884DDE" w:rsidR="00BE7110" w:rsidRPr="00330388" w:rsidRDefault="00BE7110" w:rsidP="004E2942">
      <w:pPr>
        <w:rPr>
          <w:rFonts w:ascii="Arial" w:hAnsi="Arial" w:cs="Arial"/>
          <w:b/>
          <w:bCs/>
          <w:sz w:val="22"/>
          <w:szCs w:val="22"/>
          <w:shd w:val="clear" w:color="auto" w:fill="FFFFFF"/>
        </w:rPr>
      </w:pPr>
      <w:r>
        <w:rPr>
          <w:rFonts w:ascii="Arial" w:hAnsi="Arial"/>
          <w:b/>
          <w:bCs/>
          <w:sz w:val="22"/>
          <w:szCs w:val="22"/>
          <w:shd w:val="clear" w:color="auto" w:fill="FFFFFF"/>
        </w:rPr>
        <w:t>Cómo configurar métodos de verificación para inicios de sesión de MFA</w:t>
      </w:r>
    </w:p>
    <w:p w14:paraId="68F30EDA" w14:textId="4BECD4E7" w:rsidR="007B412C" w:rsidRPr="00B42382" w:rsidRDefault="007B412C" w:rsidP="007B412C">
      <w:pPr>
        <w:rPr>
          <w:rFonts w:ascii="Arial" w:hAnsi="Arial" w:cs="Arial"/>
          <w:sz w:val="22"/>
          <w:szCs w:val="22"/>
          <w:shd w:val="clear" w:color="auto" w:fill="FFFFFF"/>
        </w:rPr>
      </w:pPr>
      <w:r>
        <w:rPr>
          <w:rFonts w:ascii="Arial" w:hAnsi="Arial"/>
          <w:sz w:val="22"/>
          <w:szCs w:val="22"/>
          <w:shd w:val="clear" w:color="auto" w:fill="FFFFFF"/>
        </w:rPr>
        <w:lastRenderedPageBreak/>
        <w:t>Debe registrar al menos un método de verificación para MFA. El proceso de registro conecta el método a su cuenta de Salesforce, de modo que pueda utilizarlo para probar su identidad cuando inicie sesión. No tiene que esperar a que se active MFA para registrar un método. Para prepararse con antelación, puede registrar métodos desde su perfil.</w:t>
      </w:r>
    </w:p>
    <w:p w14:paraId="36D45ACD" w14:textId="0BAC498F" w:rsidR="00D72E23" w:rsidRPr="00B42382" w:rsidRDefault="00D72E23" w:rsidP="007B412C">
      <w:pPr>
        <w:rPr>
          <w:rFonts w:ascii="Arial" w:hAnsi="Arial" w:cs="Arial"/>
          <w:sz w:val="22"/>
          <w:szCs w:val="22"/>
          <w:shd w:val="clear" w:color="auto" w:fill="FFFFFF"/>
        </w:rPr>
      </w:pPr>
    </w:p>
    <w:p w14:paraId="30E838CF" w14:textId="2F2C8F85" w:rsidR="00D50176" w:rsidRPr="00B42382" w:rsidRDefault="00B12B1D" w:rsidP="007B412C">
      <w:pPr>
        <w:rPr>
          <w:rFonts w:ascii="Arial" w:hAnsi="Arial" w:cs="Arial"/>
          <w:sz w:val="22"/>
          <w:szCs w:val="22"/>
          <w:shd w:val="clear" w:color="auto" w:fill="FFFFFF"/>
        </w:rPr>
      </w:pPr>
      <w:r>
        <w:rPr>
          <w:rFonts w:ascii="Arial" w:hAnsi="Arial"/>
          <w:sz w:val="22"/>
          <w:szCs w:val="22"/>
          <w:shd w:val="clear" w:color="auto" w:fill="FFFFFF"/>
        </w:rPr>
        <w:t xml:space="preserve">Si no tiene tiempo para registrar un método ahora, no se preocupe. Cuando registra tras activar MFA el </w:t>
      </w:r>
      <w:r>
        <w:rPr>
          <w:rFonts w:ascii="Arial" w:hAnsi="Arial"/>
          <w:color w:val="C00000"/>
          <w:sz w:val="22"/>
          <w:szCs w:val="22"/>
          <w:shd w:val="clear" w:color="auto" w:fill="FFFFFF"/>
        </w:rPr>
        <w:t>[fecha]</w:t>
      </w:r>
      <w:r>
        <w:rPr>
          <w:rFonts w:ascii="Arial" w:hAnsi="Arial"/>
          <w:sz w:val="22"/>
          <w:szCs w:val="22"/>
          <w:shd w:val="clear" w:color="auto" w:fill="FFFFFF"/>
        </w:rPr>
        <w:t>, una serie de solicitudes en pantalla fáciles de seguir le guía por el proceso de registro.</w:t>
      </w:r>
    </w:p>
    <w:p w14:paraId="0A782C4B" w14:textId="44493380" w:rsidR="007B412C" w:rsidRDefault="007B412C" w:rsidP="007B412C">
      <w:pPr>
        <w:rPr>
          <w:rFonts w:ascii="Arial" w:hAnsi="Arial" w:cs="Arial"/>
          <w:sz w:val="22"/>
          <w:szCs w:val="22"/>
          <w:shd w:val="clear" w:color="auto" w:fill="FFFFFF"/>
        </w:rPr>
      </w:pPr>
    </w:p>
    <w:p w14:paraId="47497BA2" w14:textId="6918DBC0" w:rsidR="00FE0176" w:rsidRDefault="00FE0176" w:rsidP="007B412C">
      <w:pPr>
        <w:rPr>
          <w:rFonts w:ascii="Arial" w:hAnsi="Arial" w:cs="Arial"/>
          <w:sz w:val="22"/>
          <w:szCs w:val="22"/>
          <w:shd w:val="clear" w:color="auto" w:fill="FFFFFF"/>
        </w:rPr>
      </w:pPr>
    </w:p>
    <w:p w14:paraId="79B35626" w14:textId="77777777" w:rsidR="00FE0176" w:rsidRDefault="00FE0176" w:rsidP="007B412C">
      <w:pPr>
        <w:rPr>
          <w:rFonts w:ascii="Arial" w:hAnsi="Arial" w:cs="Arial"/>
          <w:sz w:val="22"/>
          <w:szCs w:val="22"/>
          <w:shd w:val="clear" w:color="auto" w:fill="FFFFFF"/>
        </w:rPr>
      </w:pPr>
    </w:p>
    <w:p w14:paraId="0FDAC8E9" w14:textId="77777777" w:rsidR="002E6F86" w:rsidRPr="00B42382" w:rsidRDefault="002E6F86" w:rsidP="00A645FC">
      <w:pPr>
        <w:rPr>
          <w:rFonts w:ascii="Arial" w:hAnsi="Arial" w:cs="Arial"/>
          <w:sz w:val="22"/>
          <w:szCs w:val="22"/>
          <w:shd w:val="clear" w:color="auto" w:fill="FFFFFF"/>
        </w:rPr>
      </w:pPr>
    </w:p>
    <w:p w14:paraId="33C2D8F3" w14:textId="77777777" w:rsidR="002E6F86" w:rsidRPr="00B42382" w:rsidRDefault="002E6F86" w:rsidP="00322367">
      <w:pPr>
        <w:rPr>
          <w:rFonts w:ascii="Arial" w:hAnsi="Arial" w:cs="Arial"/>
          <w:sz w:val="22"/>
          <w:szCs w:val="22"/>
          <w:shd w:val="clear" w:color="auto" w:fill="FFFFFF"/>
        </w:rPr>
      </w:pPr>
    </w:p>
    <w:p w14:paraId="6F137B6F" w14:textId="1F3077A4" w:rsidR="00056309" w:rsidRPr="00116D00" w:rsidRDefault="00056309" w:rsidP="00056309">
      <w:pPr>
        <w:rPr>
          <w:rFonts w:ascii="Arial" w:hAnsi="Arial" w:cs="Arial"/>
          <w:b/>
          <w:bCs/>
          <w:sz w:val="22"/>
          <w:szCs w:val="22"/>
          <w:shd w:val="clear" w:color="auto" w:fill="FFFFFF"/>
        </w:rPr>
      </w:pPr>
      <w:r>
        <w:rPr>
          <w:rFonts w:ascii="Arial" w:hAnsi="Arial"/>
          <w:b/>
          <w:bCs/>
          <w:sz w:val="22"/>
          <w:szCs w:val="22"/>
          <w:shd w:val="clear" w:color="auto" w:fill="FFFFFF"/>
        </w:rPr>
        <w:t>Qué hacer ahora</w:t>
      </w:r>
    </w:p>
    <w:p w14:paraId="05896661" w14:textId="7BC76083" w:rsidR="00116D00" w:rsidRPr="00283217" w:rsidRDefault="000F35BA" w:rsidP="00283217">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Decida qué tipo de método de verificación desea utilizar para inicios de sesión de MFA.</w:t>
      </w:r>
    </w:p>
    <w:p w14:paraId="47CD753F" w14:textId="77777777" w:rsidR="001E0491" w:rsidRDefault="00462697" w:rsidP="00283217">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Anticípese registrando un método de verificación ahora. Solo tarda unos minutos. </w:t>
      </w:r>
    </w:p>
    <w:p w14:paraId="7556A23B" w14:textId="505112B1" w:rsidR="00056309" w:rsidRPr="00283217" w:rsidRDefault="001E0491" w:rsidP="00283217">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Los pasos de registro varían un poco para cada método. Para obtener información acerca de cómo registrar un método, consulte </w:t>
      </w:r>
      <w:r>
        <w:rPr>
          <w:rFonts w:ascii="Arial" w:hAnsi="Arial"/>
          <w:color w:val="C00000"/>
          <w:sz w:val="22"/>
          <w:szCs w:val="22"/>
          <w:shd w:val="clear" w:color="auto" w:fill="FFFFFF"/>
        </w:rPr>
        <w:t>[vínculo a recursos de incorporación de método de verificación]</w:t>
      </w:r>
      <w:r>
        <w:rPr>
          <w:rFonts w:ascii="Arial" w:hAnsi="Arial"/>
          <w:sz w:val="22"/>
          <w:szCs w:val="22"/>
          <w:shd w:val="clear" w:color="auto" w:fill="FFFFFF"/>
        </w:rPr>
        <w:t xml:space="preserve">. </w:t>
      </w:r>
    </w:p>
    <w:p w14:paraId="246F8E08" w14:textId="77777777" w:rsidR="00056309" w:rsidRPr="00B42382" w:rsidRDefault="00056309" w:rsidP="00056309">
      <w:pPr>
        <w:rPr>
          <w:rFonts w:ascii="Arial" w:hAnsi="Arial" w:cs="Arial"/>
          <w:sz w:val="22"/>
          <w:szCs w:val="22"/>
          <w:shd w:val="clear" w:color="auto" w:fill="FFFFFF"/>
        </w:rPr>
      </w:pPr>
    </w:p>
    <w:p w14:paraId="7210159C" w14:textId="77777777" w:rsidR="00911E21" w:rsidRPr="00B42382" w:rsidRDefault="00911E21" w:rsidP="00911E21">
      <w:pPr>
        <w:rPr>
          <w:rFonts w:ascii="Arial" w:hAnsi="Arial" w:cs="Arial"/>
          <w:sz w:val="22"/>
          <w:szCs w:val="22"/>
          <w:shd w:val="clear" w:color="auto" w:fill="FFFFFF"/>
        </w:rPr>
      </w:pPr>
      <w:r>
        <w:rPr>
          <w:rFonts w:ascii="Arial" w:hAnsi="Arial"/>
          <w:sz w:val="22"/>
          <w:szCs w:val="22"/>
          <w:shd w:val="clear" w:color="auto" w:fill="FFFFFF"/>
        </w:rPr>
        <w:t xml:space="preserve">Para preguntas y más información, </w:t>
      </w:r>
      <w:r>
        <w:rPr>
          <w:rFonts w:ascii="Arial" w:hAnsi="Arial"/>
          <w:color w:val="C00000"/>
          <w:sz w:val="22"/>
          <w:szCs w:val="22"/>
          <w:shd w:val="clear" w:color="auto" w:fill="FFFFFF"/>
        </w:rPr>
        <w:t>[compartir una pregunta frecuente o un punto de contacto, como una dirección de email o un canal Slack, que crea para proporcionar detalles acerca de su implantación]</w:t>
      </w:r>
      <w:r>
        <w:rPr>
          <w:rFonts w:ascii="Arial" w:hAnsi="Arial"/>
          <w:sz w:val="22"/>
          <w:szCs w:val="22"/>
          <w:shd w:val="clear" w:color="auto" w:fill="FFFFFF"/>
        </w:rPr>
        <w:t>.</w:t>
      </w:r>
    </w:p>
    <w:p w14:paraId="0ACE58B9" w14:textId="292E7A30" w:rsidR="004A37B5" w:rsidRPr="00B42382" w:rsidRDefault="004A37B5" w:rsidP="00A645FC">
      <w:pPr>
        <w:rPr>
          <w:rFonts w:ascii="Arial" w:hAnsi="Arial" w:cs="Arial"/>
          <w:sz w:val="22"/>
          <w:szCs w:val="22"/>
          <w:shd w:val="clear" w:color="auto" w:fill="FFFFFF"/>
        </w:rPr>
      </w:pPr>
    </w:p>
    <w:p w14:paraId="161883E6" w14:textId="77777777" w:rsidR="004A37B5" w:rsidRPr="00B42382" w:rsidRDefault="004A37B5" w:rsidP="004A37B5">
      <w:pPr>
        <w:rPr>
          <w:rFonts w:ascii="Arial" w:hAnsi="Arial" w:cs="Arial"/>
          <w:sz w:val="22"/>
          <w:szCs w:val="22"/>
          <w:shd w:val="clear" w:color="auto" w:fill="FFFFFF"/>
        </w:rPr>
      </w:pPr>
      <w:r>
        <w:rPr>
          <w:rFonts w:ascii="Arial" w:hAnsi="Arial"/>
          <w:sz w:val="22"/>
          <w:szCs w:val="22"/>
          <w:shd w:val="clear" w:color="auto" w:fill="FFFFFF"/>
        </w:rPr>
        <w:t>Gracias,</w:t>
      </w:r>
    </w:p>
    <w:p w14:paraId="2321D8B0" w14:textId="77777777" w:rsidR="003F68C3" w:rsidRPr="003F68C3" w:rsidRDefault="003F68C3" w:rsidP="003F68C3">
      <w:pPr>
        <w:rPr>
          <w:rFonts w:ascii="Arial" w:hAnsi="Arial" w:cs="Arial"/>
          <w:color w:val="C00000"/>
          <w:sz w:val="22"/>
          <w:szCs w:val="22"/>
          <w:shd w:val="clear" w:color="auto" w:fill="FFFFFF"/>
        </w:rPr>
      </w:pPr>
      <w:r>
        <w:rPr>
          <w:rFonts w:ascii="Arial" w:hAnsi="Arial"/>
          <w:color w:val="C00000"/>
          <w:sz w:val="22"/>
          <w:szCs w:val="22"/>
          <w:shd w:val="clear" w:color="auto" w:fill="FFFFFF"/>
        </w:rPr>
        <w:t>[nombre de organización]</w:t>
      </w:r>
    </w:p>
    <w:p w14:paraId="77125A20" w14:textId="77777777" w:rsidR="004A37B5" w:rsidRPr="00B42382" w:rsidRDefault="004A37B5" w:rsidP="00A645FC">
      <w:pPr>
        <w:rPr>
          <w:rFonts w:ascii="Arial" w:hAnsi="Arial" w:cs="Arial"/>
          <w:sz w:val="22"/>
          <w:szCs w:val="22"/>
          <w:shd w:val="clear" w:color="auto" w:fill="FFFFFF"/>
        </w:rPr>
      </w:pPr>
    </w:p>
    <w:p w14:paraId="3472725D" w14:textId="77777777" w:rsidR="00322367" w:rsidRPr="00B42382" w:rsidRDefault="00322367" w:rsidP="00A645FC">
      <w:pPr>
        <w:rPr>
          <w:rFonts w:ascii="Arial" w:hAnsi="Arial" w:cs="Arial"/>
          <w:sz w:val="22"/>
          <w:szCs w:val="22"/>
          <w:shd w:val="clear" w:color="auto" w:fill="FFFFFF"/>
        </w:rPr>
      </w:pPr>
    </w:p>
    <w:p w14:paraId="4D6263A9" w14:textId="77777777" w:rsidR="00961891" w:rsidRDefault="00961891">
      <w:pPr>
        <w:spacing w:after="200" w:line="276" w:lineRule="auto"/>
        <w:rPr>
          <w:color w:val="C00000"/>
          <w:sz w:val="28"/>
          <w:szCs w:val="28"/>
          <w:u w:val="single"/>
        </w:rPr>
      </w:pPr>
      <w:r>
        <w:br w:type="page"/>
      </w:r>
    </w:p>
    <w:p w14:paraId="665999B7" w14:textId="207897C0" w:rsidR="00F56BE4" w:rsidRPr="00B751F2" w:rsidRDefault="00F56BE4" w:rsidP="00F56BE4">
      <w:pPr>
        <w:spacing w:line="276" w:lineRule="auto"/>
        <w:rPr>
          <w:color w:val="C00000"/>
          <w:sz w:val="28"/>
          <w:szCs w:val="28"/>
          <w:u w:val="single"/>
        </w:rPr>
      </w:pPr>
      <w:r>
        <w:rPr>
          <w:color w:val="C00000"/>
          <w:sz w:val="28"/>
          <w:szCs w:val="28"/>
          <w:u w:val="single"/>
        </w:rPr>
        <w:lastRenderedPageBreak/>
        <w:t>Para otros productos de Salesforce</w:t>
      </w:r>
    </w:p>
    <w:p w14:paraId="166AF699" w14:textId="77777777" w:rsidR="00F56BE4" w:rsidRDefault="00F56BE4" w:rsidP="00F56BE4">
      <w:pPr>
        <w:rPr>
          <w:rFonts w:ascii="Arial" w:hAnsi="Arial" w:cs="Arial"/>
          <w:b/>
          <w:bCs/>
          <w:sz w:val="28"/>
          <w:szCs w:val="28"/>
          <w:u w:val="single"/>
          <w:shd w:val="clear" w:color="auto" w:fill="FFFFFF"/>
        </w:rPr>
      </w:pPr>
    </w:p>
    <w:p w14:paraId="2082FB63" w14:textId="77777777" w:rsidR="00F56BE4" w:rsidRPr="00E835D4" w:rsidRDefault="00F56BE4" w:rsidP="00F56BE4">
      <w:pPr>
        <w:rPr>
          <w:rFonts w:ascii="Arial" w:hAnsi="Arial" w:cs="Arial"/>
          <w:b/>
          <w:bCs/>
          <w:sz w:val="28"/>
          <w:szCs w:val="28"/>
          <w:u w:val="single"/>
          <w:shd w:val="clear" w:color="auto" w:fill="FFFFFF"/>
        </w:rPr>
      </w:pPr>
      <w:r>
        <w:rPr>
          <w:rFonts w:ascii="Arial" w:hAnsi="Arial"/>
          <w:b/>
          <w:bCs/>
          <w:sz w:val="28"/>
          <w:szCs w:val="28"/>
          <w:u w:val="single"/>
          <w:shd w:val="clear" w:color="auto" w:fill="FFFFFF"/>
        </w:rPr>
        <w:t xml:space="preserve">Email 3:  Cuenta atrás para su lanzamiento de MFA y presentar opciones de método de verificación </w:t>
      </w:r>
    </w:p>
    <w:p w14:paraId="0EB39E03" w14:textId="77777777" w:rsidR="00F56BE4" w:rsidRDefault="00F56BE4" w:rsidP="00F56BE4">
      <w:pPr>
        <w:rPr>
          <w:rFonts w:ascii="Arial" w:hAnsi="Arial" w:cs="Arial"/>
          <w:sz w:val="20"/>
          <w:szCs w:val="20"/>
          <w:shd w:val="clear" w:color="auto" w:fill="FFFFFF"/>
        </w:rPr>
      </w:pPr>
    </w:p>
    <w:p w14:paraId="1BC194F6" w14:textId="77777777" w:rsidR="00F56BE4" w:rsidRPr="00B42382" w:rsidRDefault="00F56BE4" w:rsidP="00F56BE4">
      <w:pPr>
        <w:rPr>
          <w:rFonts w:ascii="Arial" w:hAnsi="Arial" w:cs="Arial"/>
          <w:sz w:val="22"/>
          <w:szCs w:val="22"/>
          <w:shd w:val="clear" w:color="auto" w:fill="FFFFFF"/>
        </w:rPr>
      </w:pPr>
      <w:r>
        <w:rPr>
          <w:rFonts w:ascii="Arial" w:hAnsi="Arial"/>
          <w:i/>
          <w:iCs/>
          <w:sz w:val="22"/>
          <w:szCs w:val="22"/>
          <w:shd w:val="clear" w:color="auto" w:fill="FFFFFF"/>
        </w:rPr>
        <w:t>Línea de asunto:</w:t>
      </w:r>
      <w:r>
        <w:rPr>
          <w:rFonts w:ascii="Arial" w:hAnsi="Arial"/>
          <w:sz w:val="22"/>
          <w:szCs w:val="22"/>
          <w:shd w:val="clear" w:color="auto" w:fill="FFFFFF"/>
        </w:rPr>
        <w:t xml:space="preserve">  </w:t>
      </w:r>
    </w:p>
    <w:p w14:paraId="6C7C59DC"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MFA llega en </w:t>
      </w:r>
      <w:r>
        <w:rPr>
          <w:rFonts w:ascii="Arial" w:hAnsi="Arial"/>
          <w:color w:val="C00000"/>
          <w:sz w:val="22"/>
          <w:szCs w:val="22"/>
          <w:shd w:val="clear" w:color="auto" w:fill="FFFFFF"/>
        </w:rPr>
        <w:t>[##]</w:t>
      </w:r>
      <w:r>
        <w:rPr>
          <w:rFonts w:ascii="Arial" w:hAnsi="Arial"/>
          <w:sz w:val="22"/>
          <w:szCs w:val="22"/>
          <w:shd w:val="clear" w:color="auto" w:fill="FFFFFF"/>
        </w:rPr>
        <w:t xml:space="preserve"> días – A continuación le mostramos cómo prepararse</w:t>
      </w:r>
    </w:p>
    <w:p w14:paraId="79904B79" w14:textId="77777777" w:rsidR="00F56BE4" w:rsidRPr="00B42382" w:rsidRDefault="00F56BE4" w:rsidP="00F56BE4">
      <w:pPr>
        <w:rPr>
          <w:rFonts w:ascii="Arial" w:hAnsi="Arial" w:cs="Arial"/>
          <w:sz w:val="22"/>
          <w:szCs w:val="22"/>
          <w:shd w:val="clear" w:color="auto" w:fill="FFFFFF"/>
        </w:rPr>
      </w:pPr>
    </w:p>
    <w:p w14:paraId="2FAC5938" w14:textId="77777777" w:rsidR="00F56BE4" w:rsidRPr="00B42382" w:rsidRDefault="00F56BE4" w:rsidP="00F56BE4">
      <w:pPr>
        <w:rPr>
          <w:rFonts w:ascii="Arial" w:hAnsi="Arial" w:cs="Arial"/>
          <w:i/>
          <w:iCs/>
          <w:sz w:val="22"/>
          <w:szCs w:val="22"/>
          <w:shd w:val="clear" w:color="auto" w:fill="FFFFFF"/>
        </w:rPr>
      </w:pPr>
      <w:r>
        <w:rPr>
          <w:rFonts w:ascii="Arial" w:hAnsi="Arial"/>
          <w:i/>
          <w:iCs/>
          <w:sz w:val="22"/>
          <w:szCs w:val="22"/>
          <w:shd w:val="clear" w:color="auto" w:fill="FFFFFF"/>
        </w:rPr>
        <w:t>Cuerpo:</w:t>
      </w:r>
    </w:p>
    <w:p w14:paraId="01E7815B"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Hola </w:t>
      </w:r>
      <w:r>
        <w:rPr>
          <w:rFonts w:ascii="Arial" w:hAnsi="Arial"/>
          <w:color w:val="C00000"/>
          <w:sz w:val="22"/>
          <w:szCs w:val="22"/>
          <w:shd w:val="clear" w:color="auto" w:fill="FFFFFF"/>
        </w:rPr>
        <w:t>[nombre]</w:t>
      </w:r>
      <w:r>
        <w:rPr>
          <w:rFonts w:ascii="Arial" w:hAnsi="Arial"/>
          <w:color w:val="000000" w:themeColor="text1"/>
          <w:sz w:val="22"/>
          <w:szCs w:val="22"/>
          <w:shd w:val="clear" w:color="auto" w:fill="FFFFFF"/>
        </w:rPr>
        <w:t>.</w:t>
      </w:r>
    </w:p>
    <w:p w14:paraId="295A2287" w14:textId="77777777" w:rsidR="00F56BE4" w:rsidRPr="00B42382" w:rsidRDefault="00F56BE4" w:rsidP="00F56BE4">
      <w:pPr>
        <w:rPr>
          <w:rFonts w:ascii="Arial" w:hAnsi="Arial" w:cs="Arial"/>
          <w:sz w:val="22"/>
          <w:szCs w:val="22"/>
          <w:shd w:val="clear" w:color="auto" w:fill="FFFFFF"/>
        </w:rPr>
      </w:pPr>
    </w:p>
    <w:p w14:paraId="01EB5DCE"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EL </w:t>
      </w:r>
      <w:r>
        <w:rPr>
          <w:rFonts w:ascii="Arial" w:hAnsi="Arial"/>
          <w:color w:val="C00000"/>
          <w:sz w:val="22"/>
          <w:szCs w:val="22"/>
          <w:shd w:val="clear" w:color="auto" w:fill="FFFFFF"/>
        </w:rPr>
        <w:t>[fecha]</w:t>
      </w:r>
      <w:r>
        <w:rPr>
          <w:rFonts w:ascii="Arial" w:hAnsi="Arial"/>
          <w:sz w:val="22"/>
          <w:szCs w:val="22"/>
          <w:shd w:val="clear" w:color="auto" w:fill="FFFFFF"/>
        </w:rPr>
        <w:t>, implementaremos la autenticación de múltiples factores (MFA) para todos los usuarios de Salesforce para agregar una capa de seguridad de inicio de sesión adicional. Esto es lo que puede hacer ahora para asegurarse de que está listo.</w:t>
      </w:r>
    </w:p>
    <w:p w14:paraId="3D7A5A43" w14:textId="77777777" w:rsidR="00F56BE4" w:rsidRPr="00B42382" w:rsidRDefault="00F56BE4" w:rsidP="00F56BE4">
      <w:pPr>
        <w:rPr>
          <w:rFonts w:ascii="Arial" w:hAnsi="Arial" w:cs="Arial"/>
          <w:sz w:val="22"/>
          <w:szCs w:val="22"/>
          <w:shd w:val="clear" w:color="auto" w:fill="FFFFFF"/>
        </w:rPr>
      </w:pPr>
    </w:p>
    <w:p w14:paraId="19E59F8D" w14:textId="77777777" w:rsidR="00F56BE4" w:rsidRPr="00234591" w:rsidRDefault="00F56BE4" w:rsidP="00F56BE4">
      <w:pPr>
        <w:rPr>
          <w:rFonts w:ascii="Arial" w:hAnsi="Arial" w:cs="Arial"/>
          <w:b/>
          <w:bCs/>
          <w:sz w:val="22"/>
          <w:szCs w:val="22"/>
          <w:shd w:val="clear" w:color="auto" w:fill="FFFFFF"/>
        </w:rPr>
      </w:pPr>
      <w:r>
        <w:rPr>
          <w:rFonts w:ascii="Arial" w:hAnsi="Arial"/>
          <w:b/>
          <w:bCs/>
          <w:sz w:val="22"/>
          <w:szCs w:val="22"/>
          <w:shd w:val="clear" w:color="auto" w:fill="FFFFFF"/>
        </w:rPr>
        <w:t>Decidir cómo desea confirmar su identidad</w:t>
      </w:r>
    </w:p>
    <w:p w14:paraId="19269B39" w14:textId="77777777" w:rsidR="00F56BE4" w:rsidRPr="007B21B9"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Cuando se activa MFA, iniciará sesión en su cuenta de </w:t>
      </w:r>
      <w:r>
        <w:rPr>
          <w:rFonts w:ascii="Arial" w:hAnsi="Arial"/>
          <w:color w:val="C00000"/>
          <w:sz w:val="22"/>
          <w:szCs w:val="22"/>
          <w:shd w:val="clear" w:color="auto" w:fill="FFFFFF"/>
        </w:rPr>
        <w:t>[producto de Salesforce]</w:t>
      </w:r>
      <w:r>
        <w:rPr>
          <w:rFonts w:ascii="Arial" w:hAnsi="Arial"/>
          <w:b/>
          <w:bCs/>
          <w:color w:val="C00000"/>
          <w:sz w:val="22"/>
          <w:szCs w:val="22"/>
          <w:shd w:val="clear" w:color="auto" w:fill="FFFFFF"/>
        </w:rPr>
        <w:t xml:space="preserve"> </w:t>
      </w:r>
      <w:r>
        <w:rPr>
          <w:rFonts w:ascii="Arial" w:hAnsi="Arial"/>
          <w:sz w:val="22"/>
          <w:szCs w:val="22"/>
          <w:shd w:val="clear" w:color="auto" w:fill="FFFFFF"/>
        </w:rPr>
        <w:t>proporcionando un método de verificación así como su nombre de usuario y contraseña. Es tiempo de comenzar a pensar en el método (o métodos) de verificación que desea utilizar. Recomendamos configurar múltiples métodos de modo que tenga una copia de seguridad. Puede elegir entre estas opciones.</w:t>
      </w:r>
    </w:p>
    <w:p w14:paraId="791D999E" w14:textId="77777777" w:rsidR="00F56BE4" w:rsidRDefault="00F56BE4" w:rsidP="00F56BE4">
      <w:pPr>
        <w:rPr>
          <w:rFonts w:ascii="Arial"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F56BE4" w14:paraId="7F46B740" w14:textId="77777777" w:rsidTr="005975AB">
        <w:tc>
          <w:tcPr>
            <w:tcW w:w="3600" w:type="dxa"/>
          </w:tcPr>
          <w:p w14:paraId="7F9B4046"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Aplicación móvil Salesforce Authenticator</w:t>
            </w:r>
          </w:p>
        </w:tc>
        <w:tc>
          <w:tcPr>
            <w:tcW w:w="5395" w:type="dxa"/>
          </w:tcPr>
          <w:p w14:paraId="01FDC3A1" w14:textId="77777777" w:rsidR="00F56BE4" w:rsidRPr="00B42382" w:rsidRDefault="00F56BE4" w:rsidP="005975AB">
            <w:pPr>
              <w:pStyle w:val="NormalWeb"/>
              <w:spacing w:before="80" w:beforeAutospacing="0" w:after="80" w:afterAutospacing="0"/>
              <w:rPr>
                <w:rFonts w:ascii="Arial" w:hAnsi="Arial" w:cs="Arial"/>
                <w:color w:val="000000"/>
                <w:sz w:val="20"/>
                <w:szCs w:val="20"/>
              </w:rPr>
            </w:pPr>
            <w:r>
              <w:rPr>
                <w:rFonts w:ascii="Arial" w:hAnsi="Arial"/>
                <w:sz w:val="20"/>
                <w:szCs w:val="20"/>
                <w:shd w:val="clear" w:color="auto" w:fill="FFFFFF"/>
              </w:rPr>
              <w:t>Fácil de instalar y fácil de utilizar</w:t>
            </w:r>
            <w:r>
              <w:rPr>
                <w:rFonts w:ascii="Arial" w:hAnsi="Arial"/>
                <w:color w:val="000000"/>
                <w:sz w:val="20"/>
                <w:szCs w:val="20"/>
              </w:rPr>
              <w:t xml:space="preserve">. La aplicación envía una notificación a su teléfono, donde puede rápidamente aprobar la solicitud de inicio de sesión con un toque, Salesforce Authenticator puede incluso automatizar el paso de autenticación adicional por usted. Para obtener más información, </w:t>
            </w:r>
            <w:hyperlink r:id="rId12" w:history="1">
              <w:r>
                <w:rPr>
                  <w:rStyle w:val="Hyperlink"/>
                  <w:rFonts w:ascii="Arial" w:hAnsi="Arial"/>
                  <w:sz w:val="20"/>
                  <w:szCs w:val="20"/>
                </w:rPr>
                <w:t>vea este video</w:t>
              </w:r>
            </w:hyperlink>
            <w:r>
              <w:rPr>
                <w:rFonts w:ascii="Arial" w:hAnsi="Arial"/>
                <w:color w:val="000000"/>
                <w:sz w:val="20"/>
                <w:szCs w:val="20"/>
              </w:rPr>
              <w:t>.</w:t>
            </w:r>
          </w:p>
        </w:tc>
      </w:tr>
      <w:tr w:rsidR="00F56BE4" w14:paraId="260D43D9" w14:textId="77777777" w:rsidTr="005975AB">
        <w:tc>
          <w:tcPr>
            <w:tcW w:w="3600" w:type="dxa"/>
          </w:tcPr>
          <w:p w14:paraId="56F10232"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Aplicaciones móviles de autenticador externas, como Google Authenticator, Microsoft Authenticator o Authy</w:t>
            </w:r>
          </w:p>
        </w:tc>
        <w:tc>
          <w:tcPr>
            <w:tcW w:w="5395" w:type="dxa"/>
          </w:tcPr>
          <w:p w14:paraId="76EE10F3"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Utilice cualquier aplicación de autenticador que genere códigos de contraseña de un solo uso basada en tiempo (TOTP). Con esta opción, ingresa el código proporcionado por la aplicación durante el proceso de inicio de sesión.</w:t>
            </w:r>
          </w:p>
        </w:tc>
      </w:tr>
      <w:tr w:rsidR="00F56BE4" w14:paraId="5511B33D" w14:textId="77777777" w:rsidTr="005975AB">
        <w:tc>
          <w:tcPr>
            <w:tcW w:w="3600" w:type="dxa"/>
          </w:tcPr>
          <w:p w14:paraId="65F0A230"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color w:val="C00000"/>
                <w:sz w:val="20"/>
                <w:szCs w:val="20"/>
                <w:shd w:val="clear" w:color="auto" w:fill="FFFFFF"/>
              </w:rPr>
              <w:t xml:space="preserve">[nombre de marca] </w:t>
            </w:r>
            <w:r>
              <w:rPr>
                <w:rFonts w:ascii="Arial" w:hAnsi="Arial"/>
                <w:sz w:val="20"/>
                <w:szCs w:val="20"/>
                <w:shd w:val="clear" w:color="auto" w:fill="FFFFFF"/>
              </w:rPr>
              <w:t>llave de seguridad</w:t>
            </w:r>
          </w:p>
        </w:tc>
        <w:tc>
          <w:tcPr>
            <w:tcW w:w="5395" w:type="dxa"/>
          </w:tcPr>
          <w:p w14:paraId="5B8AFAC8"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Las llaves de seguridad son dispositivos físicos pequeños que conecta a un puerto de su equipo o teléfono celular. Cuando el proceso de inicio de sesión se lo solicite, simplemente conecta la llave y confirma su identidad. </w:t>
            </w:r>
          </w:p>
          <w:p w14:paraId="7DC3A158"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Si desea utilizar una llave de seguridad, haga contacto con </w:t>
            </w:r>
            <w:r>
              <w:rPr>
                <w:rFonts w:ascii="Arial" w:hAnsi="Arial"/>
                <w:color w:val="C00000"/>
                <w:sz w:val="20"/>
                <w:szCs w:val="20"/>
                <w:shd w:val="clear" w:color="auto" w:fill="FFFFFF"/>
              </w:rPr>
              <w:t>[información de contacto]</w:t>
            </w:r>
            <w:r>
              <w:rPr>
                <w:rFonts w:ascii="Arial" w:hAnsi="Arial"/>
                <w:sz w:val="20"/>
                <w:szCs w:val="20"/>
                <w:shd w:val="clear" w:color="auto" w:fill="FFFFFF"/>
              </w:rPr>
              <w:t>.</w:t>
            </w:r>
          </w:p>
        </w:tc>
      </w:tr>
      <w:tr w:rsidR="00F56BE4" w14:paraId="25395DE3" w14:textId="77777777" w:rsidTr="005975AB">
        <w:tc>
          <w:tcPr>
            <w:tcW w:w="3600" w:type="dxa"/>
          </w:tcPr>
          <w:p w14:paraId="2316182F"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Autenticadores integrados, como Windows Hello, Touch ID o Face ID</w:t>
            </w:r>
          </w:p>
        </w:tc>
        <w:tc>
          <w:tcPr>
            <w:tcW w:w="5395" w:type="dxa"/>
          </w:tcPr>
          <w:p w14:paraId="1EACAE98" w14:textId="77777777" w:rsidR="00F56BE4"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Verifique su identidad con un lector biométrico, como un escáner de reconocimiento facial, iris o huella digital, integrado en su equipo o dispositivo móvil. O bien, en algunos casos, los autenticadores integrados confirman la identidad a través de un PIN o una contraseña que configura en su sistema operativo. Esta opción simplifica MFA porque se basa en mecanismos integrados en vez de una aplicación de autenticador o llave de seguridad física separadas.</w:t>
            </w:r>
          </w:p>
          <w:p w14:paraId="21AA8191" w14:textId="7CCFE823" w:rsidR="00B879B5" w:rsidRPr="00B42382" w:rsidRDefault="00B879B5" w:rsidP="005975AB">
            <w:pPr>
              <w:spacing w:before="80" w:after="80"/>
              <w:rPr>
                <w:rFonts w:ascii="Arial" w:hAnsi="Arial" w:cs="Arial"/>
                <w:sz w:val="20"/>
                <w:szCs w:val="20"/>
                <w:shd w:val="clear" w:color="auto" w:fill="FFFFFF"/>
              </w:rPr>
            </w:pPr>
            <w:r>
              <w:rPr>
                <w:rFonts w:ascii="Arial" w:hAnsi="Arial"/>
                <w:sz w:val="20"/>
                <w:szCs w:val="20"/>
                <w:shd w:val="clear" w:color="auto" w:fill="FFFFFF"/>
              </w:rPr>
              <w:lastRenderedPageBreak/>
              <w:t>Los autenticadores integrados están vinculados a dispositivos específicos. Si inicia sesión desde múltiples equipos, debe registrar un autenticador integrado en cada uno o registrar un segundo tipo de método de verificación que puede utilizar en dispositivos donde no tiene un autenticador integrado.</w:t>
            </w:r>
          </w:p>
        </w:tc>
      </w:tr>
    </w:tbl>
    <w:p w14:paraId="1002672D" w14:textId="77777777" w:rsidR="001E5B68" w:rsidRDefault="001E5B68" w:rsidP="00F56BE4">
      <w:pPr>
        <w:rPr>
          <w:rFonts w:ascii="Arial" w:hAnsi="Arial" w:cs="Arial"/>
          <w:b/>
          <w:bCs/>
          <w:sz w:val="22"/>
          <w:szCs w:val="22"/>
          <w:shd w:val="clear" w:color="auto" w:fill="FFFFFF"/>
        </w:rPr>
      </w:pPr>
    </w:p>
    <w:p w14:paraId="52C35968" w14:textId="5EFFA24E" w:rsidR="00F56BE4" w:rsidRPr="00330388" w:rsidRDefault="00F56BE4" w:rsidP="00F56BE4">
      <w:pPr>
        <w:rPr>
          <w:rFonts w:ascii="Arial" w:hAnsi="Arial" w:cs="Arial"/>
          <w:b/>
          <w:bCs/>
          <w:sz w:val="22"/>
          <w:szCs w:val="22"/>
          <w:shd w:val="clear" w:color="auto" w:fill="FFFFFF"/>
        </w:rPr>
      </w:pPr>
      <w:r>
        <w:rPr>
          <w:rFonts w:ascii="Arial" w:hAnsi="Arial"/>
          <w:b/>
          <w:bCs/>
          <w:sz w:val="22"/>
          <w:szCs w:val="22"/>
          <w:shd w:val="clear" w:color="auto" w:fill="FFFFFF"/>
        </w:rPr>
        <w:t>Cómo configurar métodos de verificación para inicios de sesión de MFA</w:t>
      </w:r>
    </w:p>
    <w:p w14:paraId="08220E4F" w14:textId="5BB39D6D"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Debe registrar al menos un método de verificación para MFA. El proceso de registro conecta el método a su cuenta de </w:t>
      </w:r>
      <w:r>
        <w:rPr>
          <w:rFonts w:ascii="Arial" w:hAnsi="Arial"/>
          <w:color w:val="C00000"/>
          <w:sz w:val="22"/>
          <w:szCs w:val="22"/>
          <w:shd w:val="clear" w:color="auto" w:fill="FFFFFF"/>
        </w:rPr>
        <w:t>[producto de Salesforce]</w:t>
      </w:r>
      <w:r>
        <w:rPr>
          <w:rFonts w:ascii="Arial" w:hAnsi="Arial"/>
          <w:sz w:val="22"/>
          <w:szCs w:val="22"/>
          <w:shd w:val="clear" w:color="auto" w:fill="FFFFFF"/>
        </w:rPr>
        <w:t>, de modo que puede utilizarlo para probar su identidad cuando inicia sesión.</w:t>
      </w:r>
    </w:p>
    <w:p w14:paraId="1D8B9E3B" w14:textId="77777777" w:rsidR="00F56BE4" w:rsidRPr="00B42382" w:rsidRDefault="00F56BE4" w:rsidP="00F56BE4">
      <w:pPr>
        <w:rPr>
          <w:rFonts w:ascii="Arial" w:hAnsi="Arial" w:cs="Arial"/>
          <w:sz w:val="22"/>
          <w:szCs w:val="22"/>
          <w:shd w:val="clear" w:color="auto" w:fill="FFFFFF"/>
        </w:rPr>
      </w:pPr>
    </w:p>
    <w:p w14:paraId="7EE44B43" w14:textId="4563E716" w:rsidR="00FC79CE" w:rsidRPr="00B42382" w:rsidRDefault="00F56BE4" w:rsidP="00FC79CE">
      <w:pPr>
        <w:rPr>
          <w:rFonts w:ascii="Arial" w:hAnsi="Arial" w:cs="Arial"/>
          <w:sz w:val="22"/>
          <w:szCs w:val="22"/>
          <w:shd w:val="clear" w:color="auto" w:fill="FFFFFF"/>
        </w:rPr>
      </w:pPr>
      <w:r>
        <w:rPr>
          <w:rFonts w:ascii="Arial" w:hAnsi="Arial"/>
          <w:sz w:val="22"/>
          <w:szCs w:val="22"/>
          <w:shd w:val="clear" w:color="auto" w:fill="FFFFFF"/>
        </w:rPr>
        <w:t xml:space="preserve">La primera vez que inicia sesión tras activar MFA el </w:t>
      </w:r>
      <w:r>
        <w:rPr>
          <w:rFonts w:ascii="Arial" w:hAnsi="Arial"/>
          <w:color w:val="C00000"/>
          <w:sz w:val="22"/>
          <w:szCs w:val="22"/>
          <w:shd w:val="clear" w:color="auto" w:fill="FFFFFF"/>
        </w:rPr>
        <w:t>[fecha]</w:t>
      </w:r>
      <w:r>
        <w:rPr>
          <w:rFonts w:ascii="Arial" w:hAnsi="Arial"/>
          <w:sz w:val="22"/>
          <w:szCs w:val="22"/>
          <w:shd w:val="clear" w:color="auto" w:fill="FFFFFF"/>
        </w:rPr>
        <w:t xml:space="preserve">, se le solicita automáticamente registrar un método. Las solicitudes en pantalla fáciles de seguir le guían por el proceso. </w:t>
      </w:r>
    </w:p>
    <w:p w14:paraId="1041F363" w14:textId="17283DA2" w:rsidR="00F56BE4" w:rsidRPr="00B42382" w:rsidRDefault="00F56BE4" w:rsidP="00F56BE4">
      <w:pPr>
        <w:rPr>
          <w:rFonts w:ascii="Arial" w:hAnsi="Arial" w:cs="Arial"/>
          <w:sz w:val="22"/>
          <w:szCs w:val="22"/>
          <w:shd w:val="clear" w:color="auto" w:fill="FFFFFF"/>
        </w:rPr>
      </w:pPr>
    </w:p>
    <w:p w14:paraId="120E505A" w14:textId="77777777" w:rsidR="00301F1C" w:rsidRPr="00116D00" w:rsidRDefault="00301F1C" w:rsidP="00301F1C">
      <w:pPr>
        <w:rPr>
          <w:rFonts w:ascii="Arial" w:hAnsi="Arial" w:cs="Arial"/>
          <w:b/>
          <w:bCs/>
          <w:sz w:val="22"/>
          <w:szCs w:val="22"/>
          <w:shd w:val="clear" w:color="auto" w:fill="FFFFFF"/>
        </w:rPr>
      </w:pPr>
      <w:r>
        <w:rPr>
          <w:rFonts w:ascii="Arial" w:hAnsi="Arial"/>
          <w:b/>
          <w:bCs/>
          <w:sz w:val="22"/>
          <w:szCs w:val="22"/>
          <w:shd w:val="clear" w:color="auto" w:fill="FFFFFF"/>
        </w:rPr>
        <w:t>Qué hacer ahora</w:t>
      </w:r>
    </w:p>
    <w:p w14:paraId="4A2D4A49" w14:textId="77777777" w:rsidR="00301F1C" w:rsidRPr="00283217" w:rsidRDefault="00301F1C" w:rsidP="00301F1C">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Decida qué tipo de método de verificación desea utilizar para inicios de sesión de MFA.</w:t>
      </w:r>
    </w:p>
    <w:p w14:paraId="5FB242A9" w14:textId="7CE48409" w:rsidR="00301F1C" w:rsidRPr="00283217" w:rsidRDefault="00301F1C" w:rsidP="00C6059A">
      <w:pPr>
        <w:pStyle w:val="ListParagraph"/>
        <w:numPr>
          <w:ilvl w:val="0"/>
          <w:numId w:val="14"/>
        </w:numPr>
        <w:contextualSpacing w:val="0"/>
        <w:rPr>
          <w:rFonts w:ascii="Arial" w:hAnsi="Arial" w:cs="Arial"/>
          <w:sz w:val="22"/>
          <w:szCs w:val="22"/>
          <w:shd w:val="clear" w:color="auto" w:fill="FFFFFF"/>
        </w:rPr>
      </w:pPr>
      <w:r>
        <w:rPr>
          <w:rFonts w:ascii="Arial" w:hAnsi="Arial"/>
          <w:sz w:val="22"/>
          <w:szCs w:val="22"/>
          <w:shd w:val="clear" w:color="auto" w:fill="FFFFFF"/>
        </w:rPr>
        <w:t xml:space="preserve">Realice una vista previa de los pasos para registrar el método que desea utilizar. Los pasos de registro varían un poco para cada método. Consulte </w:t>
      </w:r>
      <w:r>
        <w:rPr>
          <w:rFonts w:ascii="Arial" w:hAnsi="Arial"/>
          <w:color w:val="C00000"/>
          <w:sz w:val="22"/>
          <w:szCs w:val="22"/>
          <w:shd w:val="clear" w:color="auto" w:fill="FFFFFF"/>
        </w:rPr>
        <w:t>[vínculo a recursos de incorporación del método de verificación]</w:t>
      </w:r>
      <w:r>
        <w:rPr>
          <w:rFonts w:ascii="Arial" w:hAnsi="Arial"/>
          <w:sz w:val="22"/>
          <w:szCs w:val="22"/>
          <w:shd w:val="clear" w:color="auto" w:fill="FFFFFF"/>
        </w:rPr>
        <w:t xml:space="preserve">. </w:t>
      </w:r>
    </w:p>
    <w:p w14:paraId="517C2BED" w14:textId="77777777" w:rsidR="00301F1C" w:rsidRDefault="00301F1C" w:rsidP="003655D5">
      <w:pPr>
        <w:rPr>
          <w:rFonts w:ascii="Arial" w:hAnsi="Arial" w:cs="Arial"/>
          <w:sz w:val="22"/>
          <w:szCs w:val="22"/>
          <w:shd w:val="clear" w:color="auto" w:fill="FFFFFF"/>
        </w:rPr>
      </w:pPr>
    </w:p>
    <w:p w14:paraId="13628B50" w14:textId="65AA4DEB" w:rsidR="003655D5" w:rsidRPr="00B42382" w:rsidRDefault="003655D5" w:rsidP="003655D5">
      <w:pPr>
        <w:rPr>
          <w:rFonts w:ascii="Arial" w:hAnsi="Arial" w:cs="Arial"/>
          <w:sz w:val="22"/>
          <w:szCs w:val="22"/>
          <w:shd w:val="clear" w:color="auto" w:fill="FFFFFF"/>
        </w:rPr>
      </w:pPr>
      <w:r>
        <w:rPr>
          <w:rFonts w:ascii="Arial" w:hAnsi="Arial"/>
          <w:sz w:val="22"/>
          <w:szCs w:val="22"/>
          <w:shd w:val="clear" w:color="auto" w:fill="FFFFFF"/>
        </w:rPr>
        <w:t xml:space="preserve">Para preguntas y más información, </w:t>
      </w:r>
      <w:r>
        <w:rPr>
          <w:rFonts w:ascii="Arial" w:hAnsi="Arial"/>
          <w:color w:val="C00000"/>
          <w:sz w:val="22"/>
          <w:szCs w:val="22"/>
          <w:shd w:val="clear" w:color="auto" w:fill="FFFFFF"/>
        </w:rPr>
        <w:t>[compartir una pregunta frecuente o un punto de contacto, como una dirección de email o un canal Slack, que crea para proporcionar detalles acerca de su implantación]</w:t>
      </w:r>
      <w:r>
        <w:rPr>
          <w:rFonts w:ascii="Arial" w:hAnsi="Arial"/>
          <w:sz w:val="22"/>
          <w:szCs w:val="22"/>
          <w:shd w:val="clear" w:color="auto" w:fill="FFFFFF"/>
        </w:rPr>
        <w:t>.</w:t>
      </w:r>
    </w:p>
    <w:p w14:paraId="468736F5" w14:textId="77777777" w:rsidR="003655D5" w:rsidRPr="00B42382" w:rsidRDefault="003655D5" w:rsidP="003655D5">
      <w:pPr>
        <w:rPr>
          <w:rFonts w:ascii="Arial" w:hAnsi="Arial" w:cs="Arial"/>
          <w:sz w:val="22"/>
          <w:szCs w:val="22"/>
          <w:shd w:val="clear" w:color="auto" w:fill="FFFFFF"/>
        </w:rPr>
      </w:pPr>
    </w:p>
    <w:p w14:paraId="452F9549"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Gracias,</w:t>
      </w:r>
    </w:p>
    <w:p w14:paraId="4D7EF134" w14:textId="77777777" w:rsidR="00F56BE4" w:rsidRPr="003F68C3" w:rsidRDefault="00F56BE4" w:rsidP="00F56BE4">
      <w:pPr>
        <w:rPr>
          <w:rFonts w:ascii="Arial" w:hAnsi="Arial" w:cs="Arial"/>
          <w:color w:val="C00000"/>
          <w:sz w:val="22"/>
          <w:szCs w:val="22"/>
          <w:shd w:val="clear" w:color="auto" w:fill="FFFFFF"/>
        </w:rPr>
      </w:pPr>
      <w:r>
        <w:rPr>
          <w:rFonts w:ascii="Arial" w:hAnsi="Arial"/>
          <w:color w:val="C00000"/>
          <w:sz w:val="22"/>
          <w:szCs w:val="22"/>
          <w:shd w:val="clear" w:color="auto" w:fill="FFFFFF"/>
        </w:rPr>
        <w:t>[nombre de organización]</w:t>
      </w:r>
    </w:p>
    <w:p w14:paraId="19F83002" w14:textId="77777777" w:rsidR="00F56BE4" w:rsidRPr="00B42382" w:rsidRDefault="00F56BE4" w:rsidP="00F56BE4">
      <w:pPr>
        <w:rPr>
          <w:rFonts w:ascii="Arial" w:hAnsi="Arial" w:cs="Arial"/>
          <w:sz w:val="22"/>
          <w:szCs w:val="22"/>
          <w:shd w:val="clear" w:color="auto" w:fill="FFFFFF"/>
        </w:rPr>
      </w:pPr>
    </w:p>
    <w:p w14:paraId="61568794" w14:textId="77777777" w:rsidR="00F56BE4" w:rsidRPr="00B42382" w:rsidRDefault="00F56BE4" w:rsidP="00F56BE4">
      <w:pPr>
        <w:rPr>
          <w:rFonts w:ascii="Arial" w:hAnsi="Arial" w:cs="Arial"/>
          <w:sz w:val="22"/>
          <w:szCs w:val="22"/>
          <w:shd w:val="clear" w:color="auto" w:fill="FFFFFF"/>
        </w:rPr>
      </w:pPr>
    </w:p>
    <w:p w14:paraId="2B4E202E" w14:textId="77777777" w:rsidR="00C37A32" w:rsidRPr="00B42382" w:rsidRDefault="00C37A32" w:rsidP="00A645FC">
      <w:pPr>
        <w:rPr>
          <w:rFonts w:ascii="Arial" w:hAnsi="Arial" w:cs="Arial"/>
          <w:sz w:val="22"/>
          <w:szCs w:val="22"/>
          <w:shd w:val="clear" w:color="auto" w:fill="FFFFFF"/>
        </w:rPr>
      </w:pPr>
    </w:p>
    <w:p w14:paraId="0852E1DC" w14:textId="77777777" w:rsidR="00EE218D" w:rsidRDefault="00EE218D">
      <w:pPr>
        <w:spacing w:after="200" w:line="276" w:lineRule="auto"/>
        <w:rPr>
          <w:rFonts w:ascii="Arial" w:hAnsi="Arial" w:cs="Arial"/>
          <w:b/>
          <w:bCs/>
          <w:sz w:val="28"/>
          <w:szCs w:val="28"/>
          <w:u w:val="single"/>
          <w:shd w:val="clear" w:color="auto" w:fill="FFFFFF"/>
        </w:rPr>
      </w:pPr>
      <w:r>
        <w:br w:type="page"/>
      </w:r>
    </w:p>
    <w:p w14:paraId="358C5794" w14:textId="77777777" w:rsidR="0090761A" w:rsidRPr="00B751F2" w:rsidRDefault="0090761A" w:rsidP="0090761A">
      <w:pPr>
        <w:spacing w:line="276" w:lineRule="auto"/>
        <w:rPr>
          <w:color w:val="C00000"/>
          <w:sz w:val="28"/>
          <w:szCs w:val="28"/>
          <w:u w:val="single"/>
        </w:rPr>
      </w:pPr>
      <w:r>
        <w:rPr>
          <w:color w:val="C00000"/>
          <w:sz w:val="28"/>
          <w:szCs w:val="28"/>
          <w:u w:val="single"/>
        </w:rPr>
        <w:lastRenderedPageBreak/>
        <w:t>Para productos construidos sobre Salesforce Platform</w:t>
      </w:r>
    </w:p>
    <w:p w14:paraId="3F58323E" w14:textId="77777777" w:rsidR="0090761A" w:rsidRDefault="0090761A" w:rsidP="00A645FC">
      <w:pPr>
        <w:rPr>
          <w:rFonts w:ascii="Arial" w:hAnsi="Arial" w:cs="Arial"/>
          <w:b/>
          <w:bCs/>
          <w:sz w:val="28"/>
          <w:szCs w:val="28"/>
          <w:u w:val="single"/>
          <w:shd w:val="clear" w:color="auto" w:fill="FFFFFF"/>
        </w:rPr>
      </w:pPr>
    </w:p>
    <w:p w14:paraId="0FFB25BC" w14:textId="51879BB1" w:rsidR="00A645FC" w:rsidRPr="00A645FC" w:rsidRDefault="00951A9B" w:rsidP="00A645FC">
      <w:pPr>
        <w:rPr>
          <w:b/>
          <w:bCs/>
          <w:sz w:val="28"/>
          <w:szCs w:val="28"/>
          <w:u w:val="single"/>
        </w:rPr>
      </w:pPr>
      <w:r>
        <w:rPr>
          <w:rFonts w:ascii="Arial" w:hAnsi="Arial"/>
          <w:b/>
          <w:bCs/>
          <w:sz w:val="28"/>
          <w:szCs w:val="28"/>
          <w:u w:val="single"/>
          <w:shd w:val="clear" w:color="auto" w:fill="FFFFFF"/>
        </w:rPr>
        <w:t>Email 4:  Aviso final e Instrucciones de incorporación</w:t>
      </w:r>
    </w:p>
    <w:p w14:paraId="1F5D1215" w14:textId="7AECACC3" w:rsidR="00A71946" w:rsidRDefault="00A71946" w:rsidP="00A71946">
      <w:pPr>
        <w:pStyle w:val="NormalWeb"/>
        <w:spacing w:before="0" w:beforeAutospacing="0" w:after="0" w:afterAutospacing="0"/>
        <w:rPr>
          <w:rFonts w:ascii="SegoeUI" w:hAnsi="SegoeUI"/>
          <w:color w:val="303035"/>
          <w:sz w:val="20"/>
          <w:szCs w:val="20"/>
        </w:rPr>
      </w:pPr>
    </w:p>
    <w:p w14:paraId="3B1527CE" w14:textId="77777777" w:rsidR="0004656B" w:rsidRPr="00B42382" w:rsidRDefault="00B567B4" w:rsidP="00B567B4">
      <w:pPr>
        <w:rPr>
          <w:rFonts w:ascii="Arial" w:hAnsi="Arial" w:cs="Arial"/>
          <w:sz w:val="22"/>
          <w:szCs w:val="22"/>
          <w:shd w:val="clear" w:color="auto" w:fill="FFFFFF"/>
        </w:rPr>
      </w:pPr>
      <w:r>
        <w:rPr>
          <w:rFonts w:ascii="Arial" w:hAnsi="Arial"/>
          <w:i/>
          <w:iCs/>
          <w:sz w:val="22"/>
          <w:szCs w:val="22"/>
          <w:shd w:val="clear" w:color="auto" w:fill="FFFFFF"/>
        </w:rPr>
        <w:t>Línea de asunto:</w:t>
      </w:r>
      <w:r>
        <w:rPr>
          <w:rFonts w:ascii="Arial" w:hAnsi="Arial"/>
          <w:sz w:val="22"/>
          <w:szCs w:val="22"/>
          <w:shd w:val="clear" w:color="auto" w:fill="FFFFFF"/>
        </w:rPr>
        <w:t xml:space="preserve">  </w:t>
      </w:r>
    </w:p>
    <w:p w14:paraId="19937BD8" w14:textId="037F05FB" w:rsidR="00B567B4" w:rsidRPr="00B42382" w:rsidRDefault="00B567B4" w:rsidP="00B567B4">
      <w:pPr>
        <w:rPr>
          <w:rFonts w:ascii="Arial" w:hAnsi="Arial" w:cs="Arial"/>
          <w:sz w:val="22"/>
          <w:szCs w:val="22"/>
          <w:shd w:val="clear" w:color="auto" w:fill="FFFFFF"/>
        </w:rPr>
      </w:pPr>
      <w:r>
        <w:rPr>
          <w:rFonts w:ascii="Arial" w:hAnsi="Arial"/>
          <w:sz w:val="22"/>
          <w:szCs w:val="22"/>
          <w:shd w:val="clear" w:color="auto" w:fill="FFFFFF"/>
        </w:rPr>
        <w:t>Los inicios de sesión de MFA comienzan mañana – Asegúrese de estar preparado</w:t>
      </w:r>
    </w:p>
    <w:p w14:paraId="4A02D45A" w14:textId="35A4D776" w:rsidR="00B567B4" w:rsidRPr="00B42382" w:rsidRDefault="00B567B4" w:rsidP="00B567B4">
      <w:pPr>
        <w:rPr>
          <w:rFonts w:ascii="Arial" w:hAnsi="Arial" w:cs="Arial"/>
          <w:sz w:val="22"/>
          <w:szCs w:val="22"/>
          <w:shd w:val="clear" w:color="auto" w:fill="FFFFFF"/>
        </w:rPr>
      </w:pPr>
    </w:p>
    <w:p w14:paraId="389F9C87" w14:textId="77777777" w:rsidR="0004656B" w:rsidRPr="00B42382" w:rsidRDefault="0004656B" w:rsidP="0004656B">
      <w:pPr>
        <w:rPr>
          <w:rFonts w:ascii="Arial" w:hAnsi="Arial" w:cs="Arial"/>
          <w:i/>
          <w:iCs/>
          <w:sz w:val="22"/>
          <w:szCs w:val="22"/>
          <w:shd w:val="clear" w:color="auto" w:fill="FFFFFF"/>
        </w:rPr>
      </w:pPr>
      <w:r>
        <w:rPr>
          <w:rFonts w:ascii="Arial" w:hAnsi="Arial"/>
          <w:i/>
          <w:iCs/>
          <w:sz w:val="22"/>
          <w:szCs w:val="22"/>
          <w:shd w:val="clear" w:color="auto" w:fill="FFFFFF"/>
        </w:rPr>
        <w:t>Cuerpo:</w:t>
      </w:r>
    </w:p>
    <w:p w14:paraId="60E89FF3" w14:textId="77777777" w:rsidR="00427162" w:rsidRPr="00B42382" w:rsidRDefault="00427162" w:rsidP="00427162">
      <w:pPr>
        <w:rPr>
          <w:rFonts w:ascii="Arial" w:hAnsi="Arial" w:cs="Arial"/>
          <w:sz w:val="22"/>
          <w:szCs w:val="22"/>
          <w:shd w:val="clear" w:color="auto" w:fill="FFFFFF"/>
        </w:rPr>
      </w:pPr>
      <w:r>
        <w:rPr>
          <w:rFonts w:ascii="Arial" w:hAnsi="Arial"/>
          <w:sz w:val="22"/>
          <w:szCs w:val="22"/>
          <w:shd w:val="clear" w:color="auto" w:fill="FFFFFF"/>
        </w:rPr>
        <w:t xml:space="preserve">Hola </w:t>
      </w:r>
      <w:r>
        <w:rPr>
          <w:rFonts w:ascii="Arial" w:hAnsi="Arial"/>
          <w:color w:val="C00000"/>
          <w:sz w:val="22"/>
          <w:szCs w:val="22"/>
          <w:shd w:val="clear" w:color="auto" w:fill="FFFFFF"/>
        </w:rPr>
        <w:t>[nombre]</w:t>
      </w:r>
      <w:r>
        <w:rPr>
          <w:rFonts w:ascii="Arial" w:hAnsi="Arial"/>
          <w:color w:val="000000" w:themeColor="text1"/>
          <w:sz w:val="22"/>
          <w:szCs w:val="22"/>
          <w:shd w:val="clear" w:color="auto" w:fill="FFFFFF"/>
        </w:rPr>
        <w:t>.</w:t>
      </w:r>
    </w:p>
    <w:p w14:paraId="24A334D8" w14:textId="77777777" w:rsidR="00B567B4" w:rsidRPr="00B42382" w:rsidRDefault="00B567B4" w:rsidP="00B567B4">
      <w:pPr>
        <w:rPr>
          <w:rFonts w:ascii="Arial" w:hAnsi="Arial" w:cs="Arial"/>
          <w:sz w:val="22"/>
          <w:szCs w:val="22"/>
          <w:shd w:val="clear" w:color="auto" w:fill="FFFFFF"/>
        </w:rPr>
      </w:pPr>
    </w:p>
    <w:p w14:paraId="428B29B5" w14:textId="51FAEB2D" w:rsidR="00AB5F88" w:rsidRDefault="00F83549" w:rsidP="00EE0C69">
      <w:pPr>
        <w:rPr>
          <w:rFonts w:ascii="Arial" w:hAnsi="Arial" w:cs="Arial"/>
          <w:color w:val="000000" w:themeColor="text1"/>
          <w:sz w:val="22"/>
          <w:szCs w:val="22"/>
        </w:rPr>
      </w:pPr>
      <w:r>
        <w:rPr>
          <w:rFonts w:ascii="Arial" w:hAnsi="Arial"/>
          <w:sz w:val="22"/>
          <w:szCs w:val="22"/>
          <w:shd w:val="clear" w:color="auto" w:fill="FFFFFF"/>
        </w:rPr>
        <w:t xml:space="preserve">El </w:t>
      </w:r>
      <w:r>
        <w:rPr>
          <w:rFonts w:ascii="Arial" w:hAnsi="Arial"/>
          <w:color w:val="C00000"/>
          <w:sz w:val="22"/>
          <w:szCs w:val="22"/>
          <w:shd w:val="clear" w:color="auto" w:fill="FFFFFF"/>
        </w:rPr>
        <w:t xml:space="preserve">[fecha] </w:t>
      </w:r>
      <w:r>
        <w:rPr>
          <w:rFonts w:ascii="Arial" w:hAnsi="Arial"/>
          <w:sz w:val="22"/>
          <w:szCs w:val="22"/>
          <w:shd w:val="clear" w:color="auto" w:fill="FFFFFF"/>
        </w:rPr>
        <w:t xml:space="preserve">a las </w:t>
      </w:r>
      <w:r>
        <w:rPr>
          <w:rFonts w:ascii="Arial" w:hAnsi="Arial"/>
          <w:color w:val="C00000"/>
          <w:sz w:val="22"/>
          <w:szCs w:val="22"/>
          <w:shd w:val="clear" w:color="auto" w:fill="FFFFFF"/>
        </w:rPr>
        <w:t>[hora]</w:t>
      </w:r>
      <w:r>
        <w:rPr>
          <w:rFonts w:ascii="Arial" w:hAnsi="Arial"/>
          <w:sz w:val="22"/>
          <w:szCs w:val="22"/>
          <w:shd w:val="clear" w:color="auto" w:fill="FFFFFF"/>
        </w:rPr>
        <w:t xml:space="preserve">, activaremos la autenticación de múltiples factores (MFA) para Salesforce, para proporcionar seguridad mejorada para nuestros datos de clientes y negocios. Pasada esta fecha, debe proporcionar un método de verificación además de su nombre de usuario y contraseña cuando inicie sesión en su cuenta de Salesforce. Para obtener información acerca de qué es MFA y cómo funciona, </w:t>
      </w:r>
      <w:r>
        <w:rPr>
          <w:rFonts w:ascii="Arial" w:hAnsi="Arial"/>
          <w:sz w:val="22"/>
          <w:szCs w:val="22"/>
        </w:rPr>
        <w:t xml:space="preserve">consulte este </w:t>
      </w:r>
      <w:hyperlink r:id="rId13" w:history="1">
        <w:r>
          <w:rPr>
            <w:rStyle w:val="Hyperlink"/>
            <w:rFonts w:ascii="Arial" w:hAnsi="Arial"/>
            <w:color w:val="000000" w:themeColor="text1"/>
            <w:sz w:val="22"/>
            <w:szCs w:val="22"/>
          </w:rPr>
          <w:t>breve video</w:t>
        </w:r>
      </w:hyperlink>
      <w:r>
        <w:rPr>
          <w:rFonts w:ascii="Arial" w:hAnsi="Arial"/>
          <w:color w:val="000000" w:themeColor="text1"/>
          <w:sz w:val="22"/>
          <w:szCs w:val="22"/>
        </w:rPr>
        <w:t>.</w:t>
      </w:r>
    </w:p>
    <w:p w14:paraId="78783DCC" w14:textId="77777777" w:rsidR="00AB5F88" w:rsidRDefault="00AB5F88" w:rsidP="00EE0C69">
      <w:pPr>
        <w:rPr>
          <w:rFonts w:ascii="Arial" w:hAnsi="Arial" w:cs="Arial"/>
          <w:color w:val="000000" w:themeColor="text1"/>
          <w:sz w:val="22"/>
          <w:szCs w:val="22"/>
        </w:rPr>
      </w:pPr>
    </w:p>
    <w:p w14:paraId="65ADE055" w14:textId="63664086" w:rsidR="00EE0C69" w:rsidRPr="00142AD5" w:rsidRDefault="00EE0C69" w:rsidP="00EE0C69">
      <w:pPr>
        <w:rPr>
          <w:rFonts w:ascii="Arial" w:hAnsi="Arial" w:cs="Arial"/>
          <w:b/>
          <w:bCs/>
          <w:sz w:val="22"/>
          <w:szCs w:val="22"/>
          <w:shd w:val="clear" w:color="auto" w:fill="FFFFFF"/>
        </w:rPr>
      </w:pPr>
      <w:r>
        <w:rPr>
          <w:rFonts w:ascii="Arial" w:hAnsi="Arial"/>
          <w:b/>
          <w:bCs/>
          <w:sz w:val="22"/>
          <w:szCs w:val="22"/>
          <w:shd w:val="clear" w:color="auto" w:fill="FFFFFF"/>
        </w:rPr>
        <w:t>Qué hacer ahora</w:t>
      </w:r>
    </w:p>
    <w:p w14:paraId="44BC44E7" w14:textId="477B70CC" w:rsidR="00EE0C69" w:rsidRPr="00B42382" w:rsidRDefault="00B00467" w:rsidP="00B567B4">
      <w:pPr>
        <w:rPr>
          <w:rFonts w:ascii="Arial" w:hAnsi="Arial" w:cs="Arial"/>
          <w:sz w:val="22"/>
          <w:szCs w:val="22"/>
          <w:shd w:val="clear" w:color="auto" w:fill="FFFFFF"/>
        </w:rPr>
      </w:pPr>
      <w:r>
        <w:rPr>
          <w:rFonts w:ascii="Arial" w:hAnsi="Arial"/>
          <w:sz w:val="22"/>
          <w:szCs w:val="22"/>
          <w:shd w:val="clear" w:color="auto" w:fill="FFFFFF"/>
        </w:rPr>
        <w:t>A continuación le mostramos cómo asegurarse de que está listo para inicios de sesión de MFA.</w:t>
      </w:r>
    </w:p>
    <w:p w14:paraId="72F00F29" w14:textId="64C6351C" w:rsidR="000A4D9F" w:rsidRPr="00B42382" w:rsidRDefault="000A4D9F" w:rsidP="000A4D9F">
      <w:pPr>
        <w:rPr>
          <w:rFonts w:ascii="Arial" w:hAnsi="Arial" w:cs="Arial"/>
          <w:sz w:val="22"/>
          <w:szCs w:val="22"/>
          <w:shd w:val="clear" w:color="auto" w:fill="FFFFFF"/>
        </w:rPr>
      </w:pPr>
    </w:p>
    <w:p w14:paraId="7E82836A" w14:textId="7A879FC2" w:rsidR="000A4D9F" w:rsidRPr="00B42382" w:rsidRDefault="000A4D9F" w:rsidP="005F3765">
      <w:pPr>
        <w:pStyle w:val="ListParagraph"/>
        <w:numPr>
          <w:ilvl w:val="0"/>
          <w:numId w:val="14"/>
        </w:numPr>
        <w:rPr>
          <w:rFonts w:ascii="Arial" w:hAnsi="Arial" w:cs="Arial"/>
          <w:sz w:val="22"/>
          <w:szCs w:val="22"/>
          <w:shd w:val="clear" w:color="auto" w:fill="FFFFFF"/>
        </w:rPr>
      </w:pPr>
      <w:r>
        <w:rPr>
          <w:rFonts w:ascii="Arial" w:hAnsi="Arial"/>
          <w:sz w:val="22"/>
          <w:szCs w:val="22"/>
          <w:shd w:val="clear" w:color="auto" w:fill="FFFFFF"/>
        </w:rPr>
        <w:t xml:space="preserve">Decida qué tipo de método de verificación desea utilizar para inicios de sesión de MFA. </w:t>
      </w:r>
      <w:r>
        <w:rPr>
          <w:rFonts w:ascii="Arial" w:hAnsi="Arial"/>
          <w:sz w:val="20"/>
          <w:szCs w:val="20"/>
          <w:shd w:val="clear" w:color="auto" w:fill="FFFFFF"/>
        </w:rPr>
        <w:t xml:space="preserve">Si desea utilizar una llave de seguridad, haga contacto con </w:t>
      </w:r>
      <w:r>
        <w:rPr>
          <w:rFonts w:ascii="Arial" w:hAnsi="Arial"/>
          <w:color w:val="C00000"/>
          <w:sz w:val="20"/>
          <w:szCs w:val="20"/>
          <w:shd w:val="clear" w:color="auto" w:fill="FFFFFF"/>
        </w:rPr>
        <w:t>[información de contacto]</w:t>
      </w:r>
      <w:r>
        <w:rPr>
          <w:rFonts w:ascii="Arial" w:hAnsi="Arial"/>
          <w:sz w:val="20"/>
          <w:szCs w:val="20"/>
          <w:shd w:val="clear" w:color="auto" w:fill="FFFFFF"/>
        </w:rPr>
        <w:t>.</w:t>
      </w:r>
    </w:p>
    <w:p w14:paraId="644DE320" w14:textId="1B0F2A07" w:rsidR="00EE0C69" w:rsidRPr="00B42382" w:rsidRDefault="00EE0C69" w:rsidP="000A4D9F">
      <w:pPr>
        <w:rPr>
          <w:rFonts w:ascii="Arial" w:hAnsi="Arial" w:cs="Arial"/>
          <w:sz w:val="22"/>
          <w:szCs w:val="22"/>
          <w:shd w:val="clear" w:color="auto" w:fill="FFFFFF"/>
        </w:rPr>
      </w:pPr>
    </w:p>
    <w:p w14:paraId="5524BAE8" w14:textId="4CFDCE56"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Para evitar retrasos de inicio de sesión el </w:t>
      </w:r>
      <w:r>
        <w:rPr>
          <w:rFonts w:ascii="Arial" w:hAnsi="Arial"/>
          <w:color w:val="C00000"/>
          <w:sz w:val="22"/>
          <w:szCs w:val="22"/>
          <w:shd w:val="clear" w:color="auto" w:fill="FFFFFF"/>
        </w:rPr>
        <w:t>[fecha]</w:t>
      </w:r>
      <w:r>
        <w:rPr>
          <w:rFonts w:ascii="Arial" w:hAnsi="Arial"/>
          <w:sz w:val="22"/>
          <w:szCs w:val="22"/>
          <w:shd w:val="clear" w:color="auto" w:fill="FFFFFF"/>
        </w:rPr>
        <w:t xml:space="preserve">, regístrese para un método de verificación ahora. Solo tarda unos minutos. </w:t>
      </w:r>
    </w:p>
    <w:p w14:paraId="7D234B77" w14:textId="11C93F2E"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Los pasos de registro varían un poco para cada método. Para obtener información acerca de cómo registrar un método; ya sea ahora o la primera vez que inicia sesión tras activar MFA, consulte </w:t>
      </w:r>
      <w:r>
        <w:rPr>
          <w:rFonts w:ascii="Arial" w:hAnsi="Arial"/>
          <w:color w:val="C00000"/>
          <w:sz w:val="22"/>
          <w:szCs w:val="22"/>
          <w:shd w:val="clear" w:color="auto" w:fill="FFFFFF"/>
        </w:rPr>
        <w:t>[vínculo a recursos de incorporación de método de verificación]</w:t>
      </w:r>
      <w:r>
        <w:rPr>
          <w:rFonts w:ascii="Arial" w:hAnsi="Arial"/>
          <w:sz w:val="22"/>
          <w:szCs w:val="22"/>
          <w:shd w:val="clear" w:color="auto" w:fill="FFFFFF"/>
        </w:rPr>
        <w:t xml:space="preserve">. </w:t>
      </w:r>
    </w:p>
    <w:p w14:paraId="70899483" w14:textId="3B0D0172" w:rsidR="008540EE" w:rsidRPr="008540EE" w:rsidRDefault="008540EE" w:rsidP="008540EE">
      <w:pPr>
        <w:ind w:left="720"/>
        <w:rPr>
          <w:rFonts w:ascii="Arial" w:hAnsi="Arial" w:cs="Arial"/>
          <w:sz w:val="22"/>
          <w:szCs w:val="22"/>
          <w:shd w:val="clear" w:color="auto" w:fill="FFFFFF"/>
        </w:rPr>
      </w:pPr>
      <w:r>
        <w:rPr>
          <w:rFonts w:ascii="Arial" w:hAnsi="Arial"/>
          <w:b/>
          <w:bCs/>
          <w:sz w:val="22"/>
          <w:szCs w:val="22"/>
          <w:shd w:val="clear" w:color="auto" w:fill="FFFFFF"/>
        </w:rPr>
        <w:t>Sugerencia</w:t>
      </w:r>
      <w:r>
        <w:rPr>
          <w:rFonts w:ascii="Arial" w:hAnsi="Arial"/>
          <w:sz w:val="22"/>
          <w:szCs w:val="22"/>
          <w:shd w:val="clear" w:color="auto" w:fill="FFFFFF"/>
        </w:rPr>
        <w:t xml:space="preserve">: </w:t>
      </w:r>
      <w:r>
        <w:rPr>
          <w:rFonts w:ascii="Arial" w:hAnsi="Arial"/>
          <w:color w:val="C00000"/>
          <w:sz w:val="22"/>
          <w:szCs w:val="22"/>
          <w:shd w:val="clear" w:color="auto" w:fill="FFFFFF"/>
        </w:rPr>
        <w:t>[Descargue][Marcador]</w:t>
      </w:r>
      <w:r>
        <w:rPr>
          <w:rFonts w:ascii="Arial" w:hAnsi="Arial"/>
          <w:sz w:val="22"/>
          <w:szCs w:val="22"/>
          <w:shd w:val="clear" w:color="auto" w:fill="FFFFFF"/>
        </w:rPr>
        <w:t xml:space="preserve"> estas instrucciones ahora de modo que estén disponibles cuando se active MFA.</w:t>
      </w:r>
    </w:p>
    <w:p w14:paraId="51EBE530" w14:textId="15798E7D" w:rsidR="000A4D9F" w:rsidRPr="00B42382" w:rsidRDefault="000A4D9F" w:rsidP="00E55987">
      <w:pPr>
        <w:rPr>
          <w:rFonts w:ascii="Arial" w:hAnsi="Arial" w:cs="Arial"/>
          <w:sz w:val="22"/>
          <w:szCs w:val="22"/>
          <w:shd w:val="clear" w:color="auto" w:fill="FFFFFF"/>
        </w:rPr>
      </w:pPr>
    </w:p>
    <w:p w14:paraId="735C154B" w14:textId="29374851" w:rsidR="002841F7" w:rsidRPr="00152F24" w:rsidRDefault="00152F24" w:rsidP="00E55987">
      <w:pPr>
        <w:rPr>
          <w:rFonts w:ascii="Arial" w:hAnsi="Arial" w:cs="Arial"/>
          <w:b/>
          <w:bCs/>
          <w:sz w:val="22"/>
          <w:szCs w:val="22"/>
          <w:shd w:val="clear" w:color="auto" w:fill="FFFFFF"/>
        </w:rPr>
      </w:pPr>
      <w:r>
        <w:rPr>
          <w:rFonts w:ascii="Arial" w:hAnsi="Arial"/>
          <w:b/>
          <w:bCs/>
          <w:sz w:val="22"/>
          <w:szCs w:val="22"/>
          <w:shd w:val="clear" w:color="auto" w:fill="FFFFFF"/>
        </w:rPr>
        <w:t>Cómo obtener ayuda</w:t>
      </w:r>
    </w:p>
    <w:p w14:paraId="49EE7BD8" w14:textId="77777777" w:rsidR="00152F24" w:rsidRPr="00B42382" w:rsidRDefault="00152F24" w:rsidP="00152F24">
      <w:pPr>
        <w:rPr>
          <w:rFonts w:ascii="Arial" w:hAnsi="Arial" w:cs="Arial"/>
          <w:sz w:val="22"/>
          <w:szCs w:val="22"/>
          <w:shd w:val="clear" w:color="auto" w:fill="FFFFFF"/>
        </w:rPr>
      </w:pPr>
      <w:r>
        <w:rPr>
          <w:rFonts w:ascii="Arial" w:hAnsi="Arial"/>
          <w:sz w:val="22"/>
          <w:szCs w:val="22"/>
          <w:shd w:val="clear" w:color="auto" w:fill="FFFFFF"/>
        </w:rPr>
        <w:t xml:space="preserve">Para preguntas y más información, </w:t>
      </w:r>
      <w:r>
        <w:rPr>
          <w:rFonts w:ascii="Arial" w:hAnsi="Arial"/>
          <w:color w:val="C00000"/>
          <w:sz w:val="22"/>
          <w:szCs w:val="22"/>
          <w:shd w:val="clear" w:color="auto" w:fill="FFFFFF"/>
        </w:rPr>
        <w:t>[compartir una pregunta frecuente o un punto de contacto, como una dirección de email o un canal Slack, que crea para proporcionar detalles acerca de su implantación]</w:t>
      </w:r>
      <w:r>
        <w:rPr>
          <w:rFonts w:ascii="Arial" w:hAnsi="Arial"/>
          <w:sz w:val="22"/>
          <w:szCs w:val="22"/>
          <w:shd w:val="clear" w:color="auto" w:fill="FFFFFF"/>
        </w:rPr>
        <w:t>.</w:t>
      </w:r>
    </w:p>
    <w:p w14:paraId="5D11F073" w14:textId="77777777" w:rsidR="00152F24" w:rsidRPr="00B42382" w:rsidRDefault="00152F24" w:rsidP="00152F24">
      <w:pPr>
        <w:rPr>
          <w:rFonts w:ascii="Arial" w:hAnsi="Arial" w:cs="Arial"/>
          <w:sz w:val="22"/>
          <w:szCs w:val="22"/>
          <w:shd w:val="clear" w:color="auto" w:fill="FFFFFF"/>
        </w:rPr>
      </w:pPr>
    </w:p>
    <w:p w14:paraId="14424399" w14:textId="77777777" w:rsidR="00152F24" w:rsidRPr="00B42382" w:rsidRDefault="00152F24" w:rsidP="00152F24">
      <w:pPr>
        <w:rPr>
          <w:rFonts w:ascii="Arial" w:hAnsi="Arial" w:cs="Arial"/>
          <w:sz w:val="22"/>
          <w:szCs w:val="22"/>
          <w:shd w:val="clear" w:color="auto" w:fill="FFFFFF"/>
        </w:rPr>
      </w:pPr>
      <w:r>
        <w:rPr>
          <w:rFonts w:ascii="Arial" w:hAnsi="Arial"/>
          <w:sz w:val="22"/>
          <w:szCs w:val="22"/>
          <w:shd w:val="clear" w:color="auto" w:fill="FFFFFF"/>
        </w:rPr>
        <w:t>Gracias,</w:t>
      </w:r>
    </w:p>
    <w:p w14:paraId="634F337D" w14:textId="50ADF82C" w:rsidR="00880210" w:rsidRDefault="00152F24" w:rsidP="008D6D55">
      <w:pPr>
        <w:rPr>
          <w:rFonts w:ascii="Arial" w:hAnsi="Arial" w:cs="Arial"/>
          <w:color w:val="C00000"/>
          <w:sz w:val="22"/>
          <w:szCs w:val="22"/>
          <w:shd w:val="clear" w:color="auto" w:fill="FFFFFF"/>
        </w:rPr>
      </w:pPr>
      <w:r>
        <w:rPr>
          <w:rFonts w:ascii="Arial" w:hAnsi="Arial"/>
          <w:color w:val="C00000"/>
          <w:sz w:val="22"/>
          <w:szCs w:val="22"/>
          <w:shd w:val="clear" w:color="auto" w:fill="FFFFFF"/>
        </w:rPr>
        <w:t>[nombre de organización]</w:t>
      </w:r>
    </w:p>
    <w:p w14:paraId="3D169D75" w14:textId="77777777" w:rsidR="008D6D55" w:rsidRPr="008D6D55" w:rsidRDefault="008D6D55" w:rsidP="008D6D55">
      <w:pPr>
        <w:rPr>
          <w:rFonts w:ascii="Arial" w:hAnsi="Arial" w:cs="Arial"/>
          <w:color w:val="C00000"/>
          <w:sz w:val="22"/>
          <w:szCs w:val="22"/>
          <w:shd w:val="clear" w:color="auto" w:fill="FFFFFF"/>
        </w:rPr>
      </w:pPr>
    </w:p>
    <w:p w14:paraId="3FC4E9E5" w14:textId="77777777" w:rsidR="008D6D55" w:rsidRDefault="008D6D55">
      <w:pPr>
        <w:spacing w:after="200" w:line="276" w:lineRule="auto"/>
        <w:rPr>
          <w:color w:val="C00000"/>
          <w:sz w:val="28"/>
          <w:szCs w:val="28"/>
          <w:u w:val="single"/>
        </w:rPr>
      </w:pPr>
      <w:r>
        <w:br w:type="page"/>
      </w:r>
    </w:p>
    <w:p w14:paraId="06BE9A86" w14:textId="27A35371" w:rsidR="00880210" w:rsidRPr="00B751F2" w:rsidRDefault="00880210" w:rsidP="00880210">
      <w:pPr>
        <w:spacing w:line="276" w:lineRule="auto"/>
        <w:rPr>
          <w:color w:val="C00000"/>
          <w:sz w:val="28"/>
          <w:szCs w:val="28"/>
          <w:u w:val="single"/>
        </w:rPr>
      </w:pPr>
      <w:r>
        <w:rPr>
          <w:color w:val="C00000"/>
          <w:sz w:val="28"/>
          <w:szCs w:val="28"/>
          <w:u w:val="single"/>
        </w:rPr>
        <w:lastRenderedPageBreak/>
        <w:t>Para otros productos de Salesforce</w:t>
      </w:r>
    </w:p>
    <w:p w14:paraId="593AAF4A" w14:textId="77777777" w:rsidR="00880210" w:rsidRDefault="00880210" w:rsidP="00880210">
      <w:pPr>
        <w:rPr>
          <w:rFonts w:ascii="Arial" w:hAnsi="Arial" w:cs="Arial"/>
          <w:b/>
          <w:bCs/>
          <w:sz w:val="28"/>
          <w:szCs w:val="28"/>
          <w:u w:val="single"/>
          <w:shd w:val="clear" w:color="auto" w:fill="FFFFFF"/>
        </w:rPr>
      </w:pPr>
    </w:p>
    <w:p w14:paraId="3B6394F5" w14:textId="77777777" w:rsidR="00880210" w:rsidRPr="00A645FC" w:rsidRDefault="00880210" w:rsidP="00880210">
      <w:pPr>
        <w:rPr>
          <w:b/>
          <w:bCs/>
          <w:sz w:val="28"/>
          <w:szCs w:val="28"/>
          <w:u w:val="single"/>
        </w:rPr>
      </w:pPr>
      <w:r>
        <w:rPr>
          <w:rFonts w:ascii="Arial" w:hAnsi="Arial"/>
          <w:b/>
          <w:bCs/>
          <w:sz w:val="28"/>
          <w:szCs w:val="28"/>
          <w:u w:val="single"/>
          <w:shd w:val="clear" w:color="auto" w:fill="FFFFFF"/>
        </w:rPr>
        <w:t>Email 4:  Aviso final e Instrucciones de incorporación</w:t>
      </w:r>
    </w:p>
    <w:p w14:paraId="76564422" w14:textId="77777777" w:rsidR="00880210" w:rsidRDefault="00880210" w:rsidP="00880210">
      <w:pPr>
        <w:pStyle w:val="NormalWeb"/>
        <w:spacing w:before="0" w:beforeAutospacing="0" w:after="0" w:afterAutospacing="0"/>
        <w:rPr>
          <w:rFonts w:ascii="SegoeUI" w:hAnsi="SegoeUI"/>
          <w:color w:val="303035"/>
          <w:sz w:val="20"/>
          <w:szCs w:val="20"/>
        </w:rPr>
      </w:pPr>
    </w:p>
    <w:p w14:paraId="6680B0FA" w14:textId="77777777" w:rsidR="00880210" w:rsidRPr="00B42382" w:rsidRDefault="00880210" w:rsidP="00880210">
      <w:pPr>
        <w:rPr>
          <w:rFonts w:ascii="Arial" w:hAnsi="Arial" w:cs="Arial"/>
          <w:sz w:val="22"/>
          <w:szCs w:val="22"/>
          <w:shd w:val="clear" w:color="auto" w:fill="FFFFFF"/>
        </w:rPr>
      </w:pPr>
      <w:r>
        <w:rPr>
          <w:rFonts w:ascii="Arial" w:hAnsi="Arial"/>
          <w:i/>
          <w:iCs/>
          <w:sz w:val="22"/>
          <w:szCs w:val="22"/>
          <w:shd w:val="clear" w:color="auto" w:fill="FFFFFF"/>
        </w:rPr>
        <w:t>Línea de asunto:</w:t>
      </w:r>
      <w:r>
        <w:rPr>
          <w:rFonts w:ascii="Arial" w:hAnsi="Arial"/>
          <w:sz w:val="22"/>
          <w:szCs w:val="22"/>
          <w:shd w:val="clear" w:color="auto" w:fill="FFFFFF"/>
        </w:rPr>
        <w:t xml:space="preserve">  </w:t>
      </w:r>
    </w:p>
    <w:p w14:paraId="721264EC"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Los inicios de sesión de MFA comienzan mañana – Asegúrese de estar preparado</w:t>
      </w:r>
    </w:p>
    <w:p w14:paraId="46B6A679" w14:textId="77777777" w:rsidR="00880210" w:rsidRPr="00B42382" w:rsidRDefault="00880210" w:rsidP="00880210">
      <w:pPr>
        <w:rPr>
          <w:rFonts w:ascii="Arial" w:hAnsi="Arial" w:cs="Arial"/>
          <w:sz w:val="22"/>
          <w:szCs w:val="22"/>
          <w:shd w:val="clear" w:color="auto" w:fill="FFFFFF"/>
        </w:rPr>
      </w:pPr>
    </w:p>
    <w:p w14:paraId="681D49CB" w14:textId="77777777" w:rsidR="00880210" w:rsidRPr="00B42382" w:rsidRDefault="00880210" w:rsidP="00880210">
      <w:pPr>
        <w:rPr>
          <w:rFonts w:ascii="Arial" w:hAnsi="Arial" w:cs="Arial"/>
          <w:i/>
          <w:iCs/>
          <w:sz w:val="22"/>
          <w:szCs w:val="22"/>
          <w:shd w:val="clear" w:color="auto" w:fill="FFFFFF"/>
        </w:rPr>
      </w:pPr>
      <w:r>
        <w:rPr>
          <w:rFonts w:ascii="Arial" w:hAnsi="Arial"/>
          <w:i/>
          <w:iCs/>
          <w:sz w:val="22"/>
          <w:szCs w:val="22"/>
          <w:shd w:val="clear" w:color="auto" w:fill="FFFFFF"/>
        </w:rPr>
        <w:t>Cuerpo:</w:t>
      </w:r>
    </w:p>
    <w:p w14:paraId="46A4E8C8"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 xml:space="preserve">Hola </w:t>
      </w:r>
      <w:r>
        <w:rPr>
          <w:rFonts w:ascii="Arial" w:hAnsi="Arial"/>
          <w:color w:val="C00000"/>
          <w:sz w:val="22"/>
          <w:szCs w:val="22"/>
          <w:shd w:val="clear" w:color="auto" w:fill="FFFFFF"/>
        </w:rPr>
        <w:t>[nombre]</w:t>
      </w:r>
      <w:r>
        <w:rPr>
          <w:rFonts w:ascii="Arial" w:hAnsi="Arial"/>
          <w:color w:val="000000" w:themeColor="text1"/>
          <w:sz w:val="22"/>
          <w:szCs w:val="22"/>
          <w:shd w:val="clear" w:color="auto" w:fill="FFFFFF"/>
        </w:rPr>
        <w:t>.</w:t>
      </w:r>
    </w:p>
    <w:p w14:paraId="3F831A0C" w14:textId="77777777" w:rsidR="00880210" w:rsidRPr="00B42382" w:rsidRDefault="00880210" w:rsidP="00880210">
      <w:pPr>
        <w:rPr>
          <w:rFonts w:ascii="Arial" w:hAnsi="Arial" w:cs="Arial"/>
          <w:sz w:val="22"/>
          <w:szCs w:val="22"/>
          <w:shd w:val="clear" w:color="auto" w:fill="FFFFFF"/>
        </w:rPr>
      </w:pPr>
    </w:p>
    <w:p w14:paraId="238B0C96" w14:textId="71D943DC" w:rsidR="00880210" w:rsidRDefault="00880210" w:rsidP="00880210">
      <w:pPr>
        <w:rPr>
          <w:rFonts w:ascii="Arial" w:hAnsi="Arial" w:cs="Arial"/>
          <w:color w:val="000000" w:themeColor="text1"/>
          <w:sz w:val="22"/>
          <w:szCs w:val="22"/>
        </w:rPr>
      </w:pPr>
      <w:r>
        <w:rPr>
          <w:rFonts w:ascii="Arial" w:hAnsi="Arial"/>
          <w:sz w:val="22"/>
          <w:szCs w:val="22"/>
          <w:shd w:val="clear" w:color="auto" w:fill="FFFFFF"/>
        </w:rPr>
        <w:t xml:space="preserve">El </w:t>
      </w:r>
      <w:r>
        <w:rPr>
          <w:rFonts w:ascii="Arial" w:hAnsi="Arial"/>
          <w:color w:val="C00000"/>
          <w:sz w:val="22"/>
          <w:szCs w:val="22"/>
          <w:shd w:val="clear" w:color="auto" w:fill="FFFFFF"/>
        </w:rPr>
        <w:t xml:space="preserve">[fecha] </w:t>
      </w:r>
      <w:r>
        <w:rPr>
          <w:rFonts w:ascii="Arial" w:hAnsi="Arial"/>
          <w:sz w:val="22"/>
          <w:szCs w:val="22"/>
          <w:shd w:val="clear" w:color="auto" w:fill="FFFFFF"/>
        </w:rPr>
        <w:t xml:space="preserve">a las </w:t>
      </w:r>
      <w:r>
        <w:rPr>
          <w:rFonts w:ascii="Arial" w:hAnsi="Arial"/>
          <w:color w:val="C00000"/>
          <w:sz w:val="22"/>
          <w:szCs w:val="22"/>
          <w:shd w:val="clear" w:color="auto" w:fill="FFFFFF"/>
        </w:rPr>
        <w:t>[hora]</w:t>
      </w:r>
      <w:r>
        <w:rPr>
          <w:rFonts w:ascii="Arial" w:hAnsi="Arial"/>
          <w:sz w:val="22"/>
          <w:szCs w:val="22"/>
          <w:shd w:val="clear" w:color="auto" w:fill="FFFFFF"/>
        </w:rPr>
        <w:t xml:space="preserve">, activaremos la autenticación de múltiples factores (MFA) para Salesforce, para proporcionar seguridad mejorada para nuestros datos de clientes y negocios. Pasada esta fecha, debe proporcionar un método de verificación además de su nombre de usuario y contraseña cuando inicie sesión en su cuenta de </w:t>
      </w:r>
      <w:r>
        <w:rPr>
          <w:rFonts w:ascii="Arial" w:hAnsi="Arial"/>
          <w:color w:val="C00000"/>
          <w:sz w:val="22"/>
          <w:szCs w:val="22"/>
          <w:shd w:val="clear" w:color="auto" w:fill="FFFFFF"/>
        </w:rPr>
        <w:t>[producto de Salesforce]</w:t>
      </w:r>
      <w:r>
        <w:rPr>
          <w:rFonts w:ascii="Arial" w:hAnsi="Arial"/>
          <w:sz w:val="22"/>
          <w:szCs w:val="22"/>
          <w:shd w:val="clear" w:color="auto" w:fill="FFFFFF"/>
        </w:rPr>
        <w:t xml:space="preserve">. Para obtener información acerca de qué es MFA y cómo funciona, </w:t>
      </w:r>
      <w:r>
        <w:rPr>
          <w:rFonts w:ascii="Arial" w:hAnsi="Arial"/>
          <w:sz w:val="22"/>
          <w:szCs w:val="22"/>
        </w:rPr>
        <w:t xml:space="preserve">consulte este </w:t>
      </w:r>
      <w:hyperlink r:id="rId14" w:history="1">
        <w:r>
          <w:rPr>
            <w:rStyle w:val="Hyperlink"/>
            <w:rFonts w:ascii="Arial" w:hAnsi="Arial"/>
            <w:color w:val="000000" w:themeColor="text1"/>
            <w:sz w:val="22"/>
            <w:szCs w:val="22"/>
          </w:rPr>
          <w:t>breve video</w:t>
        </w:r>
      </w:hyperlink>
      <w:r>
        <w:rPr>
          <w:rFonts w:ascii="Arial" w:hAnsi="Arial"/>
          <w:color w:val="000000" w:themeColor="text1"/>
          <w:sz w:val="22"/>
          <w:szCs w:val="22"/>
        </w:rPr>
        <w:t>.</w:t>
      </w:r>
    </w:p>
    <w:p w14:paraId="286EA23F" w14:textId="77777777" w:rsidR="00880210" w:rsidRDefault="00880210" w:rsidP="00880210">
      <w:pPr>
        <w:rPr>
          <w:rFonts w:ascii="Arial" w:hAnsi="Arial" w:cs="Arial"/>
          <w:color w:val="000000" w:themeColor="text1"/>
          <w:sz w:val="22"/>
          <w:szCs w:val="22"/>
        </w:rPr>
      </w:pPr>
    </w:p>
    <w:p w14:paraId="375316DD" w14:textId="77777777" w:rsidR="00880210" w:rsidRPr="00142AD5" w:rsidRDefault="00880210" w:rsidP="00880210">
      <w:pPr>
        <w:rPr>
          <w:rFonts w:ascii="Arial" w:hAnsi="Arial" w:cs="Arial"/>
          <w:b/>
          <w:bCs/>
          <w:sz w:val="22"/>
          <w:szCs w:val="22"/>
          <w:shd w:val="clear" w:color="auto" w:fill="FFFFFF"/>
        </w:rPr>
      </w:pPr>
      <w:r>
        <w:rPr>
          <w:rFonts w:ascii="Arial" w:hAnsi="Arial"/>
          <w:b/>
          <w:bCs/>
          <w:sz w:val="22"/>
          <w:szCs w:val="22"/>
          <w:shd w:val="clear" w:color="auto" w:fill="FFFFFF"/>
        </w:rPr>
        <w:t>Qué hacer ahora</w:t>
      </w:r>
    </w:p>
    <w:p w14:paraId="09A0FD2C"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A continuación le mostramos cómo asegurarse de que está listo para inicios de sesión de MFA.</w:t>
      </w:r>
    </w:p>
    <w:p w14:paraId="001D2F25" w14:textId="77777777" w:rsidR="00880210" w:rsidRPr="00B42382" w:rsidRDefault="00880210" w:rsidP="00880210">
      <w:pPr>
        <w:rPr>
          <w:rFonts w:ascii="Arial" w:hAnsi="Arial" w:cs="Arial"/>
          <w:sz w:val="22"/>
          <w:szCs w:val="22"/>
          <w:shd w:val="clear" w:color="auto" w:fill="FFFFFF"/>
        </w:rPr>
      </w:pPr>
    </w:p>
    <w:p w14:paraId="7AA64DB8" w14:textId="77777777" w:rsidR="00880210" w:rsidRPr="00B42382" w:rsidRDefault="00880210" w:rsidP="00880210">
      <w:pPr>
        <w:pStyle w:val="ListParagraph"/>
        <w:numPr>
          <w:ilvl w:val="0"/>
          <w:numId w:val="14"/>
        </w:numPr>
        <w:rPr>
          <w:rFonts w:ascii="Arial" w:hAnsi="Arial" w:cs="Arial"/>
          <w:sz w:val="22"/>
          <w:szCs w:val="22"/>
          <w:shd w:val="clear" w:color="auto" w:fill="FFFFFF"/>
        </w:rPr>
      </w:pPr>
      <w:r>
        <w:rPr>
          <w:rFonts w:ascii="Arial" w:hAnsi="Arial"/>
          <w:sz w:val="22"/>
          <w:szCs w:val="22"/>
          <w:shd w:val="clear" w:color="auto" w:fill="FFFFFF"/>
        </w:rPr>
        <w:t xml:space="preserve">Decida qué tipo de método de verificación desea utilizar para inicios de sesión de MFA. </w:t>
      </w:r>
      <w:r>
        <w:rPr>
          <w:rFonts w:ascii="Arial" w:hAnsi="Arial"/>
          <w:sz w:val="20"/>
          <w:szCs w:val="20"/>
          <w:shd w:val="clear" w:color="auto" w:fill="FFFFFF"/>
        </w:rPr>
        <w:t xml:space="preserve">Si desea utilizar una llave de seguridad, haga contacto con </w:t>
      </w:r>
      <w:r>
        <w:rPr>
          <w:rFonts w:ascii="Arial" w:hAnsi="Arial"/>
          <w:color w:val="C00000"/>
          <w:sz w:val="20"/>
          <w:szCs w:val="20"/>
          <w:shd w:val="clear" w:color="auto" w:fill="FFFFFF"/>
        </w:rPr>
        <w:t>[información de contacto]</w:t>
      </w:r>
      <w:r>
        <w:rPr>
          <w:rFonts w:ascii="Arial" w:hAnsi="Arial"/>
          <w:sz w:val="20"/>
          <w:szCs w:val="20"/>
          <w:shd w:val="clear" w:color="auto" w:fill="FFFFFF"/>
        </w:rPr>
        <w:t>.</w:t>
      </w:r>
    </w:p>
    <w:p w14:paraId="59007D49" w14:textId="77777777" w:rsidR="00880210" w:rsidRPr="00B42382" w:rsidRDefault="00880210" w:rsidP="00880210">
      <w:pPr>
        <w:rPr>
          <w:rFonts w:ascii="Arial" w:hAnsi="Arial" w:cs="Arial"/>
          <w:sz w:val="22"/>
          <w:szCs w:val="22"/>
          <w:shd w:val="clear" w:color="auto" w:fill="FFFFFF"/>
        </w:rPr>
      </w:pPr>
    </w:p>
    <w:p w14:paraId="2FBF05DF" w14:textId="47E740E3" w:rsidR="006B3592" w:rsidRPr="006B3592" w:rsidRDefault="006B3592" w:rsidP="006B3592">
      <w:pPr>
        <w:pStyle w:val="ListParagraph"/>
        <w:numPr>
          <w:ilvl w:val="0"/>
          <w:numId w:val="14"/>
        </w:numPr>
        <w:contextualSpacing w:val="0"/>
        <w:rPr>
          <w:rFonts w:ascii="Arial" w:hAnsi="Arial" w:cs="Arial"/>
          <w:sz w:val="22"/>
          <w:szCs w:val="22"/>
          <w:shd w:val="clear" w:color="auto" w:fill="FFFFFF"/>
        </w:rPr>
      </w:pPr>
      <w:r>
        <w:rPr>
          <w:rFonts w:ascii="Arial" w:hAnsi="Arial"/>
          <w:sz w:val="22"/>
          <w:szCs w:val="22"/>
          <w:shd w:val="clear" w:color="auto" w:fill="FFFFFF"/>
        </w:rPr>
        <w:t xml:space="preserve">Revise los pasos de registro de MFA que necesita completar  cuando inicie sesión el </w:t>
      </w:r>
      <w:r>
        <w:rPr>
          <w:rFonts w:ascii="Arial" w:hAnsi="Arial"/>
          <w:color w:val="C00000"/>
          <w:sz w:val="22"/>
          <w:szCs w:val="22"/>
          <w:shd w:val="clear" w:color="auto" w:fill="FFFFFF"/>
        </w:rPr>
        <w:t>[fecha]</w:t>
      </w:r>
      <w:r>
        <w:rPr>
          <w:rFonts w:ascii="Arial" w:hAnsi="Arial"/>
          <w:sz w:val="22"/>
          <w:szCs w:val="22"/>
          <w:shd w:val="clear" w:color="auto" w:fill="FFFFFF"/>
        </w:rPr>
        <w:t xml:space="preserve">. Los pasos de registro varían un poco para cada método. Consulte </w:t>
      </w:r>
      <w:r>
        <w:rPr>
          <w:rFonts w:ascii="Arial" w:hAnsi="Arial"/>
          <w:color w:val="C00000"/>
          <w:sz w:val="22"/>
          <w:szCs w:val="22"/>
          <w:shd w:val="clear" w:color="auto" w:fill="FFFFFF"/>
        </w:rPr>
        <w:t>[vínculo a recursos de incorporación del método de verificación]</w:t>
      </w:r>
      <w:r>
        <w:rPr>
          <w:rFonts w:ascii="Arial" w:hAnsi="Arial"/>
          <w:sz w:val="22"/>
          <w:szCs w:val="22"/>
          <w:shd w:val="clear" w:color="auto" w:fill="FFFFFF"/>
        </w:rPr>
        <w:t xml:space="preserve">. </w:t>
      </w:r>
    </w:p>
    <w:p w14:paraId="4E510AC3" w14:textId="77777777" w:rsidR="006B3592" w:rsidRPr="006B3592" w:rsidRDefault="006B3592" w:rsidP="006B3592">
      <w:pPr>
        <w:pStyle w:val="ListParagraph"/>
        <w:rPr>
          <w:rFonts w:ascii="Arial" w:hAnsi="Arial" w:cs="Arial"/>
          <w:sz w:val="22"/>
          <w:szCs w:val="22"/>
          <w:shd w:val="clear" w:color="auto" w:fill="FFFFFF"/>
        </w:rPr>
      </w:pPr>
    </w:p>
    <w:p w14:paraId="303DD215" w14:textId="16FE040C" w:rsidR="00880210" w:rsidRPr="00B42382" w:rsidRDefault="00880210" w:rsidP="0037138A">
      <w:pPr>
        <w:ind w:left="720"/>
        <w:rPr>
          <w:rFonts w:ascii="Arial" w:hAnsi="Arial" w:cs="Arial"/>
          <w:sz w:val="22"/>
          <w:szCs w:val="22"/>
          <w:shd w:val="clear" w:color="auto" w:fill="FFFFFF"/>
        </w:rPr>
      </w:pPr>
      <w:r>
        <w:rPr>
          <w:rFonts w:ascii="Arial" w:hAnsi="Arial"/>
          <w:b/>
          <w:bCs/>
          <w:sz w:val="22"/>
          <w:szCs w:val="22"/>
          <w:shd w:val="clear" w:color="auto" w:fill="FFFFFF"/>
        </w:rPr>
        <w:t>Sugerencia</w:t>
      </w:r>
      <w:r>
        <w:rPr>
          <w:rFonts w:ascii="Arial" w:hAnsi="Arial"/>
          <w:sz w:val="22"/>
          <w:szCs w:val="22"/>
          <w:shd w:val="clear" w:color="auto" w:fill="FFFFFF"/>
        </w:rPr>
        <w:t xml:space="preserve">: </w:t>
      </w:r>
      <w:r>
        <w:rPr>
          <w:rFonts w:ascii="Arial" w:hAnsi="Arial"/>
          <w:color w:val="C00000"/>
          <w:sz w:val="22"/>
          <w:szCs w:val="22"/>
          <w:shd w:val="clear" w:color="auto" w:fill="FFFFFF"/>
        </w:rPr>
        <w:t>[Descargue][Marcador]</w:t>
      </w:r>
      <w:r>
        <w:rPr>
          <w:rFonts w:ascii="Arial" w:hAnsi="Arial"/>
          <w:sz w:val="22"/>
          <w:szCs w:val="22"/>
          <w:shd w:val="clear" w:color="auto" w:fill="FFFFFF"/>
        </w:rPr>
        <w:t xml:space="preserve"> estas instrucciones ahora de modo que estén disponibles cuando se active MFA.</w:t>
      </w:r>
    </w:p>
    <w:p w14:paraId="4EB14007" w14:textId="77777777" w:rsidR="00880210" w:rsidRPr="00B42382" w:rsidRDefault="00880210" w:rsidP="00880210">
      <w:pPr>
        <w:rPr>
          <w:rFonts w:ascii="Arial" w:hAnsi="Arial" w:cs="Arial"/>
          <w:sz w:val="22"/>
          <w:szCs w:val="22"/>
          <w:shd w:val="clear" w:color="auto" w:fill="FFFFFF"/>
        </w:rPr>
      </w:pPr>
    </w:p>
    <w:p w14:paraId="00F22E11" w14:textId="77777777" w:rsidR="00880210" w:rsidRPr="00152F24" w:rsidRDefault="00880210" w:rsidP="00880210">
      <w:pPr>
        <w:rPr>
          <w:rFonts w:ascii="Arial" w:hAnsi="Arial" w:cs="Arial"/>
          <w:b/>
          <w:bCs/>
          <w:sz w:val="22"/>
          <w:szCs w:val="22"/>
          <w:shd w:val="clear" w:color="auto" w:fill="FFFFFF"/>
        </w:rPr>
      </w:pPr>
      <w:r>
        <w:rPr>
          <w:rFonts w:ascii="Arial" w:hAnsi="Arial"/>
          <w:b/>
          <w:bCs/>
          <w:sz w:val="22"/>
          <w:szCs w:val="22"/>
          <w:shd w:val="clear" w:color="auto" w:fill="FFFFFF"/>
        </w:rPr>
        <w:t>Cómo obtener ayuda</w:t>
      </w:r>
    </w:p>
    <w:p w14:paraId="65DDF1FA"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 xml:space="preserve">Para preguntas y más información, </w:t>
      </w:r>
      <w:r>
        <w:rPr>
          <w:rFonts w:ascii="Arial" w:hAnsi="Arial"/>
          <w:color w:val="C00000"/>
          <w:sz w:val="22"/>
          <w:szCs w:val="22"/>
          <w:shd w:val="clear" w:color="auto" w:fill="FFFFFF"/>
        </w:rPr>
        <w:t>[compartir una pregunta frecuente o un punto de contacto, como una dirección de email o un canal Slack, que crea para proporcionar detalles acerca de su implantación]</w:t>
      </w:r>
      <w:r>
        <w:rPr>
          <w:rFonts w:ascii="Arial" w:hAnsi="Arial"/>
          <w:sz w:val="22"/>
          <w:szCs w:val="22"/>
          <w:shd w:val="clear" w:color="auto" w:fill="FFFFFF"/>
        </w:rPr>
        <w:t>.</w:t>
      </w:r>
    </w:p>
    <w:p w14:paraId="0E98FFAE" w14:textId="77777777" w:rsidR="00880210" w:rsidRPr="00B42382" w:rsidRDefault="00880210" w:rsidP="00880210">
      <w:pPr>
        <w:rPr>
          <w:rFonts w:ascii="Arial" w:hAnsi="Arial" w:cs="Arial"/>
          <w:sz w:val="22"/>
          <w:szCs w:val="22"/>
          <w:shd w:val="clear" w:color="auto" w:fill="FFFFFF"/>
        </w:rPr>
      </w:pPr>
    </w:p>
    <w:p w14:paraId="1E957ED2"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Gracias,</w:t>
      </w:r>
    </w:p>
    <w:p w14:paraId="682EF223" w14:textId="77777777" w:rsidR="00880210" w:rsidRPr="003F68C3" w:rsidRDefault="00880210" w:rsidP="00880210">
      <w:pPr>
        <w:rPr>
          <w:rFonts w:ascii="Arial" w:hAnsi="Arial" w:cs="Arial"/>
          <w:color w:val="C00000"/>
          <w:sz w:val="22"/>
          <w:szCs w:val="22"/>
          <w:shd w:val="clear" w:color="auto" w:fill="FFFFFF"/>
        </w:rPr>
      </w:pPr>
      <w:r>
        <w:rPr>
          <w:rFonts w:ascii="Arial" w:hAnsi="Arial"/>
          <w:color w:val="C00000"/>
          <w:sz w:val="22"/>
          <w:szCs w:val="22"/>
          <w:shd w:val="clear" w:color="auto" w:fill="FFFFFF"/>
        </w:rPr>
        <w:t>[nombre de organización]</w:t>
      </w:r>
    </w:p>
    <w:p w14:paraId="557BBAEB" w14:textId="77777777" w:rsidR="00880210" w:rsidRPr="00B42382" w:rsidRDefault="00880210" w:rsidP="00152F24">
      <w:pPr>
        <w:rPr>
          <w:rFonts w:ascii="Arial" w:hAnsi="Arial" w:cs="Arial"/>
          <w:sz w:val="22"/>
          <w:szCs w:val="22"/>
          <w:shd w:val="clear" w:color="auto" w:fill="FFFFFF"/>
        </w:rPr>
      </w:pPr>
    </w:p>
    <w:sectPr w:rsidR="00880210" w:rsidRPr="00B42382" w:rsidSect="00DF010F">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A3593A" w14:textId="77777777" w:rsidR="000A3EA9" w:rsidRDefault="000A3EA9" w:rsidP="00603530">
      <w:r>
        <w:separator/>
      </w:r>
    </w:p>
  </w:endnote>
  <w:endnote w:type="continuationSeparator" w:id="0">
    <w:p w14:paraId="04665FF8" w14:textId="77777777" w:rsidR="000A3EA9" w:rsidRDefault="000A3EA9" w:rsidP="0060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UI">
    <w:altName w:val="Cambria"/>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9FB5C" w14:textId="77777777" w:rsidR="00603530" w:rsidRDefault="00603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25AE3" w14:textId="77777777" w:rsidR="00603530" w:rsidRDefault="00603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84AFC" w14:textId="77777777" w:rsidR="00603530" w:rsidRDefault="00603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4A6834" w14:textId="77777777" w:rsidR="000A3EA9" w:rsidRDefault="000A3EA9" w:rsidP="00603530">
      <w:r>
        <w:separator/>
      </w:r>
    </w:p>
  </w:footnote>
  <w:footnote w:type="continuationSeparator" w:id="0">
    <w:p w14:paraId="0237CD08" w14:textId="77777777" w:rsidR="000A3EA9" w:rsidRDefault="000A3EA9" w:rsidP="0060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E486C" w14:textId="77777777" w:rsidR="00603530" w:rsidRDefault="00603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BB4EA" w14:textId="77777777" w:rsidR="00603530" w:rsidRDefault="00603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DA059" w14:textId="77777777" w:rsidR="00603530" w:rsidRDefault="00603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D2E48"/>
    <w:multiLevelType w:val="hybridMultilevel"/>
    <w:tmpl w:val="7C7E69DC"/>
    <w:lvl w:ilvl="0" w:tplc="7F2ACCEC">
      <w:start w:val="1"/>
      <w:numFmt w:val="bullet"/>
      <w:lvlText w:val="•"/>
      <w:lvlJc w:val="left"/>
      <w:pPr>
        <w:tabs>
          <w:tab w:val="num" w:pos="720"/>
        </w:tabs>
        <w:ind w:left="720" w:hanging="360"/>
      </w:pPr>
      <w:rPr>
        <w:rFonts w:ascii="Arial" w:hAnsi="Arial" w:hint="default"/>
      </w:rPr>
    </w:lvl>
    <w:lvl w:ilvl="1" w:tplc="159ED762" w:tentative="1">
      <w:start w:val="1"/>
      <w:numFmt w:val="bullet"/>
      <w:lvlText w:val="•"/>
      <w:lvlJc w:val="left"/>
      <w:pPr>
        <w:tabs>
          <w:tab w:val="num" w:pos="1440"/>
        </w:tabs>
        <w:ind w:left="1440" w:hanging="360"/>
      </w:pPr>
      <w:rPr>
        <w:rFonts w:ascii="Arial" w:hAnsi="Arial" w:hint="default"/>
      </w:rPr>
    </w:lvl>
    <w:lvl w:ilvl="2" w:tplc="8584BBAA" w:tentative="1">
      <w:start w:val="1"/>
      <w:numFmt w:val="bullet"/>
      <w:lvlText w:val="•"/>
      <w:lvlJc w:val="left"/>
      <w:pPr>
        <w:tabs>
          <w:tab w:val="num" w:pos="2160"/>
        </w:tabs>
        <w:ind w:left="2160" w:hanging="360"/>
      </w:pPr>
      <w:rPr>
        <w:rFonts w:ascii="Arial" w:hAnsi="Arial" w:hint="default"/>
      </w:rPr>
    </w:lvl>
    <w:lvl w:ilvl="3" w:tplc="FEB61BF4" w:tentative="1">
      <w:start w:val="1"/>
      <w:numFmt w:val="bullet"/>
      <w:lvlText w:val="•"/>
      <w:lvlJc w:val="left"/>
      <w:pPr>
        <w:tabs>
          <w:tab w:val="num" w:pos="2880"/>
        </w:tabs>
        <w:ind w:left="2880" w:hanging="360"/>
      </w:pPr>
      <w:rPr>
        <w:rFonts w:ascii="Arial" w:hAnsi="Arial" w:hint="default"/>
      </w:rPr>
    </w:lvl>
    <w:lvl w:ilvl="4" w:tplc="BAC4870C" w:tentative="1">
      <w:start w:val="1"/>
      <w:numFmt w:val="bullet"/>
      <w:lvlText w:val="•"/>
      <w:lvlJc w:val="left"/>
      <w:pPr>
        <w:tabs>
          <w:tab w:val="num" w:pos="3600"/>
        </w:tabs>
        <w:ind w:left="3600" w:hanging="360"/>
      </w:pPr>
      <w:rPr>
        <w:rFonts w:ascii="Arial" w:hAnsi="Arial" w:hint="default"/>
      </w:rPr>
    </w:lvl>
    <w:lvl w:ilvl="5" w:tplc="447CB31E" w:tentative="1">
      <w:start w:val="1"/>
      <w:numFmt w:val="bullet"/>
      <w:lvlText w:val="•"/>
      <w:lvlJc w:val="left"/>
      <w:pPr>
        <w:tabs>
          <w:tab w:val="num" w:pos="4320"/>
        </w:tabs>
        <w:ind w:left="4320" w:hanging="360"/>
      </w:pPr>
      <w:rPr>
        <w:rFonts w:ascii="Arial" w:hAnsi="Arial" w:hint="default"/>
      </w:rPr>
    </w:lvl>
    <w:lvl w:ilvl="6" w:tplc="F634B3F6" w:tentative="1">
      <w:start w:val="1"/>
      <w:numFmt w:val="bullet"/>
      <w:lvlText w:val="•"/>
      <w:lvlJc w:val="left"/>
      <w:pPr>
        <w:tabs>
          <w:tab w:val="num" w:pos="5040"/>
        </w:tabs>
        <w:ind w:left="5040" w:hanging="360"/>
      </w:pPr>
      <w:rPr>
        <w:rFonts w:ascii="Arial" w:hAnsi="Arial" w:hint="default"/>
      </w:rPr>
    </w:lvl>
    <w:lvl w:ilvl="7" w:tplc="7D246B36" w:tentative="1">
      <w:start w:val="1"/>
      <w:numFmt w:val="bullet"/>
      <w:lvlText w:val="•"/>
      <w:lvlJc w:val="left"/>
      <w:pPr>
        <w:tabs>
          <w:tab w:val="num" w:pos="5760"/>
        </w:tabs>
        <w:ind w:left="5760" w:hanging="360"/>
      </w:pPr>
      <w:rPr>
        <w:rFonts w:ascii="Arial" w:hAnsi="Arial" w:hint="default"/>
      </w:rPr>
    </w:lvl>
    <w:lvl w:ilvl="8" w:tplc="777429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374F5C"/>
    <w:multiLevelType w:val="hybridMultilevel"/>
    <w:tmpl w:val="A900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F8043E"/>
    <w:multiLevelType w:val="multilevel"/>
    <w:tmpl w:val="EF70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B26FE5"/>
    <w:multiLevelType w:val="hybridMultilevel"/>
    <w:tmpl w:val="358CC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B5C8F"/>
    <w:multiLevelType w:val="hybridMultilevel"/>
    <w:tmpl w:val="546C3786"/>
    <w:lvl w:ilvl="0" w:tplc="56B82B0E">
      <w:start w:val="1"/>
      <w:numFmt w:val="bullet"/>
      <w:lvlText w:val="●"/>
      <w:lvlJc w:val="left"/>
      <w:pPr>
        <w:tabs>
          <w:tab w:val="num" w:pos="720"/>
        </w:tabs>
        <w:ind w:left="720" w:hanging="360"/>
      </w:pPr>
      <w:rPr>
        <w:rFonts w:ascii="Arial" w:hAnsi="Arial" w:hint="default"/>
      </w:rPr>
    </w:lvl>
    <w:lvl w:ilvl="1" w:tplc="1210730C" w:tentative="1">
      <w:start w:val="1"/>
      <w:numFmt w:val="bullet"/>
      <w:lvlText w:val="●"/>
      <w:lvlJc w:val="left"/>
      <w:pPr>
        <w:tabs>
          <w:tab w:val="num" w:pos="1440"/>
        </w:tabs>
        <w:ind w:left="1440" w:hanging="360"/>
      </w:pPr>
      <w:rPr>
        <w:rFonts w:ascii="Arial" w:hAnsi="Arial" w:hint="default"/>
      </w:rPr>
    </w:lvl>
    <w:lvl w:ilvl="2" w:tplc="EE7236D2" w:tentative="1">
      <w:start w:val="1"/>
      <w:numFmt w:val="bullet"/>
      <w:lvlText w:val="●"/>
      <w:lvlJc w:val="left"/>
      <w:pPr>
        <w:tabs>
          <w:tab w:val="num" w:pos="2160"/>
        </w:tabs>
        <w:ind w:left="2160" w:hanging="360"/>
      </w:pPr>
      <w:rPr>
        <w:rFonts w:ascii="Arial" w:hAnsi="Arial" w:hint="default"/>
      </w:rPr>
    </w:lvl>
    <w:lvl w:ilvl="3" w:tplc="5E96073E" w:tentative="1">
      <w:start w:val="1"/>
      <w:numFmt w:val="bullet"/>
      <w:lvlText w:val="●"/>
      <w:lvlJc w:val="left"/>
      <w:pPr>
        <w:tabs>
          <w:tab w:val="num" w:pos="2880"/>
        </w:tabs>
        <w:ind w:left="2880" w:hanging="360"/>
      </w:pPr>
      <w:rPr>
        <w:rFonts w:ascii="Arial" w:hAnsi="Arial" w:hint="default"/>
      </w:rPr>
    </w:lvl>
    <w:lvl w:ilvl="4" w:tplc="2C423AF8" w:tentative="1">
      <w:start w:val="1"/>
      <w:numFmt w:val="bullet"/>
      <w:lvlText w:val="●"/>
      <w:lvlJc w:val="left"/>
      <w:pPr>
        <w:tabs>
          <w:tab w:val="num" w:pos="3600"/>
        </w:tabs>
        <w:ind w:left="3600" w:hanging="360"/>
      </w:pPr>
      <w:rPr>
        <w:rFonts w:ascii="Arial" w:hAnsi="Arial" w:hint="default"/>
      </w:rPr>
    </w:lvl>
    <w:lvl w:ilvl="5" w:tplc="AF9A399C" w:tentative="1">
      <w:start w:val="1"/>
      <w:numFmt w:val="bullet"/>
      <w:lvlText w:val="●"/>
      <w:lvlJc w:val="left"/>
      <w:pPr>
        <w:tabs>
          <w:tab w:val="num" w:pos="4320"/>
        </w:tabs>
        <w:ind w:left="4320" w:hanging="360"/>
      </w:pPr>
      <w:rPr>
        <w:rFonts w:ascii="Arial" w:hAnsi="Arial" w:hint="default"/>
      </w:rPr>
    </w:lvl>
    <w:lvl w:ilvl="6" w:tplc="6EDC78DE" w:tentative="1">
      <w:start w:val="1"/>
      <w:numFmt w:val="bullet"/>
      <w:lvlText w:val="●"/>
      <w:lvlJc w:val="left"/>
      <w:pPr>
        <w:tabs>
          <w:tab w:val="num" w:pos="5040"/>
        </w:tabs>
        <w:ind w:left="5040" w:hanging="360"/>
      </w:pPr>
      <w:rPr>
        <w:rFonts w:ascii="Arial" w:hAnsi="Arial" w:hint="default"/>
      </w:rPr>
    </w:lvl>
    <w:lvl w:ilvl="7" w:tplc="735AB3C2" w:tentative="1">
      <w:start w:val="1"/>
      <w:numFmt w:val="bullet"/>
      <w:lvlText w:val="●"/>
      <w:lvlJc w:val="left"/>
      <w:pPr>
        <w:tabs>
          <w:tab w:val="num" w:pos="5760"/>
        </w:tabs>
        <w:ind w:left="5760" w:hanging="360"/>
      </w:pPr>
      <w:rPr>
        <w:rFonts w:ascii="Arial" w:hAnsi="Arial" w:hint="default"/>
      </w:rPr>
    </w:lvl>
    <w:lvl w:ilvl="8" w:tplc="A606AE1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CE3A9E"/>
    <w:multiLevelType w:val="hybridMultilevel"/>
    <w:tmpl w:val="E2208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B7078"/>
    <w:multiLevelType w:val="hybridMultilevel"/>
    <w:tmpl w:val="D7906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C6431"/>
    <w:multiLevelType w:val="hybridMultilevel"/>
    <w:tmpl w:val="E364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D12ACD"/>
    <w:multiLevelType w:val="hybridMultilevel"/>
    <w:tmpl w:val="7D44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C1FC4"/>
    <w:multiLevelType w:val="hybridMultilevel"/>
    <w:tmpl w:val="A5925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012C50"/>
    <w:multiLevelType w:val="hybridMultilevel"/>
    <w:tmpl w:val="67F0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E06C62"/>
    <w:multiLevelType w:val="hybridMultilevel"/>
    <w:tmpl w:val="759A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B0AAF"/>
    <w:multiLevelType w:val="hybridMultilevel"/>
    <w:tmpl w:val="258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345DF9"/>
    <w:multiLevelType w:val="multilevel"/>
    <w:tmpl w:val="A4086D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680A0C83"/>
    <w:multiLevelType w:val="hybridMultilevel"/>
    <w:tmpl w:val="7C14A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684BF0"/>
    <w:multiLevelType w:val="multilevel"/>
    <w:tmpl w:val="FE6E63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6EA61E11"/>
    <w:multiLevelType w:val="hybridMultilevel"/>
    <w:tmpl w:val="71F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196EB1"/>
    <w:multiLevelType w:val="hybridMultilevel"/>
    <w:tmpl w:val="AD8A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3618C2"/>
    <w:multiLevelType w:val="hybridMultilevel"/>
    <w:tmpl w:val="20F6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6"/>
  </w:num>
  <w:num w:numId="4">
    <w:abstractNumId w:val="12"/>
  </w:num>
  <w:num w:numId="5">
    <w:abstractNumId w:val="11"/>
  </w:num>
  <w:num w:numId="6">
    <w:abstractNumId w:val="10"/>
  </w:num>
  <w:num w:numId="7">
    <w:abstractNumId w:val="5"/>
  </w:num>
  <w:num w:numId="8">
    <w:abstractNumId w:val="18"/>
  </w:num>
  <w:num w:numId="9">
    <w:abstractNumId w:val="14"/>
  </w:num>
  <w:num w:numId="10">
    <w:abstractNumId w:val="17"/>
  </w:num>
  <w:num w:numId="11">
    <w:abstractNumId w:val="7"/>
  </w:num>
  <w:num w:numId="12">
    <w:abstractNumId w:val="1"/>
  </w:num>
  <w:num w:numId="13">
    <w:abstractNumId w:val="2"/>
  </w:num>
  <w:num w:numId="14">
    <w:abstractNumId w:val="3"/>
  </w:num>
  <w:num w:numId="15">
    <w:abstractNumId w:val="8"/>
  </w:num>
  <w:num w:numId="16">
    <w:abstractNumId w:val="6"/>
  </w:num>
  <w:num w:numId="17">
    <w:abstractNumId w:val="9"/>
  </w:num>
  <w:num w:numId="18">
    <w:abstractNumId w:val="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10F"/>
    <w:rsid w:val="00006246"/>
    <w:rsid w:val="00026034"/>
    <w:rsid w:val="000363C8"/>
    <w:rsid w:val="0004142E"/>
    <w:rsid w:val="0004656B"/>
    <w:rsid w:val="00056309"/>
    <w:rsid w:val="0008234B"/>
    <w:rsid w:val="000A1484"/>
    <w:rsid w:val="000A3EA9"/>
    <w:rsid w:val="000A4D9F"/>
    <w:rsid w:val="000B20CF"/>
    <w:rsid w:val="000B62E6"/>
    <w:rsid w:val="000B69EC"/>
    <w:rsid w:val="000C36AB"/>
    <w:rsid w:val="000D2A96"/>
    <w:rsid w:val="000E1907"/>
    <w:rsid w:val="000F35BA"/>
    <w:rsid w:val="001036DF"/>
    <w:rsid w:val="00115F78"/>
    <w:rsid w:val="001164DB"/>
    <w:rsid w:val="00116D00"/>
    <w:rsid w:val="00142AD5"/>
    <w:rsid w:val="00152F24"/>
    <w:rsid w:val="00156127"/>
    <w:rsid w:val="001650FC"/>
    <w:rsid w:val="00171EB6"/>
    <w:rsid w:val="00172829"/>
    <w:rsid w:val="00180E6A"/>
    <w:rsid w:val="001852AB"/>
    <w:rsid w:val="001969CB"/>
    <w:rsid w:val="001A6CF8"/>
    <w:rsid w:val="001A7D7B"/>
    <w:rsid w:val="001B37AA"/>
    <w:rsid w:val="001E004C"/>
    <w:rsid w:val="001E0491"/>
    <w:rsid w:val="001E0FC5"/>
    <w:rsid w:val="001E5B68"/>
    <w:rsid w:val="002275AC"/>
    <w:rsid w:val="00234591"/>
    <w:rsid w:val="002406EF"/>
    <w:rsid w:val="0024159C"/>
    <w:rsid w:val="00260AAD"/>
    <w:rsid w:val="00270A69"/>
    <w:rsid w:val="00280BDE"/>
    <w:rsid w:val="00283217"/>
    <w:rsid w:val="002841F7"/>
    <w:rsid w:val="00295BE8"/>
    <w:rsid w:val="00295D7B"/>
    <w:rsid w:val="002D6507"/>
    <w:rsid w:val="002E30B7"/>
    <w:rsid w:val="002E6F86"/>
    <w:rsid w:val="00301F1C"/>
    <w:rsid w:val="00311481"/>
    <w:rsid w:val="00316003"/>
    <w:rsid w:val="00322367"/>
    <w:rsid w:val="00330388"/>
    <w:rsid w:val="00336717"/>
    <w:rsid w:val="003444F2"/>
    <w:rsid w:val="0034756E"/>
    <w:rsid w:val="003655D5"/>
    <w:rsid w:val="00365960"/>
    <w:rsid w:val="0037138A"/>
    <w:rsid w:val="00394CA7"/>
    <w:rsid w:val="003979E2"/>
    <w:rsid w:val="003A7420"/>
    <w:rsid w:val="003B6681"/>
    <w:rsid w:val="003C0C96"/>
    <w:rsid w:val="003D2FB8"/>
    <w:rsid w:val="003E172C"/>
    <w:rsid w:val="003E1A4E"/>
    <w:rsid w:val="003F176F"/>
    <w:rsid w:val="003F68C3"/>
    <w:rsid w:val="00405662"/>
    <w:rsid w:val="0041281B"/>
    <w:rsid w:val="00413B44"/>
    <w:rsid w:val="0042404B"/>
    <w:rsid w:val="00427162"/>
    <w:rsid w:val="00431866"/>
    <w:rsid w:val="00442DF5"/>
    <w:rsid w:val="00443968"/>
    <w:rsid w:val="00446EC2"/>
    <w:rsid w:val="00447B5E"/>
    <w:rsid w:val="00462697"/>
    <w:rsid w:val="004745A2"/>
    <w:rsid w:val="004872B5"/>
    <w:rsid w:val="004901E8"/>
    <w:rsid w:val="004A0DEC"/>
    <w:rsid w:val="004A37B5"/>
    <w:rsid w:val="004A3C08"/>
    <w:rsid w:val="004A5326"/>
    <w:rsid w:val="004A7FEF"/>
    <w:rsid w:val="004B24ED"/>
    <w:rsid w:val="004B2C02"/>
    <w:rsid w:val="004B5C8B"/>
    <w:rsid w:val="004E2942"/>
    <w:rsid w:val="004E4790"/>
    <w:rsid w:val="004E58A3"/>
    <w:rsid w:val="00515547"/>
    <w:rsid w:val="00530ADF"/>
    <w:rsid w:val="00531382"/>
    <w:rsid w:val="00535284"/>
    <w:rsid w:val="00536288"/>
    <w:rsid w:val="005375CD"/>
    <w:rsid w:val="00545B45"/>
    <w:rsid w:val="0056113C"/>
    <w:rsid w:val="005700AA"/>
    <w:rsid w:val="0059455E"/>
    <w:rsid w:val="005A19FB"/>
    <w:rsid w:val="005A25AB"/>
    <w:rsid w:val="005A47AC"/>
    <w:rsid w:val="005A579C"/>
    <w:rsid w:val="005C2150"/>
    <w:rsid w:val="005C4392"/>
    <w:rsid w:val="005C55CA"/>
    <w:rsid w:val="005C6655"/>
    <w:rsid w:val="005D38B3"/>
    <w:rsid w:val="005D7FB5"/>
    <w:rsid w:val="005E2B0D"/>
    <w:rsid w:val="005E617B"/>
    <w:rsid w:val="005F17A6"/>
    <w:rsid w:val="005F2213"/>
    <w:rsid w:val="005F3765"/>
    <w:rsid w:val="00603530"/>
    <w:rsid w:val="00615A23"/>
    <w:rsid w:val="006173F2"/>
    <w:rsid w:val="006261E5"/>
    <w:rsid w:val="00627FF9"/>
    <w:rsid w:val="006348A9"/>
    <w:rsid w:val="00641B28"/>
    <w:rsid w:val="0065195F"/>
    <w:rsid w:val="00651B61"/>
    <w:rsid w:val="00652981"/>
    <w:rsid w:val="00676787"/>
    <w:rsid w:val="006768C4"/>
    <w:rsid w:val="0067697C"/>
    <w:rsid w:val="00694D10"/>
    <w:rsid w:val="006A59F5"/>
    <w:rsid w:val="006A6479"/>
    <w:rsid w:val="006B133B"/>
    <w:rsid w:val="006B3592"/>
    <w:rsid w:val="006B439D"/>
    <w:rsid w:val="006C0F1D"/>
    <w:rsid w:val="006D62D7"/>
    <w:rsid w:val="006D7AEB"/>
    <w:rsid w:val="00710C1F"/>
    <w:rsid w:val="0072417A"/>
    <w:rsid w:val="0072462E"/>
    <w:rsid w:val="00726F2F"/>
    <w:rsid w:val="00746F0B"/>
    <w:rsid w:val="00760E4B"/>
    <w:rsid w:val="007924E4"/>
    <w:rsid w:val="00795D26"/>
    <w:rsid w:val="007A2271"/>
    <w:rsid w:val="007B21B9"/>
    <w:rsid w:val="007B412C"/>
    <w:rsid w:val="007C26B1"/>
    <w:rsid w:val="007D71B5"/>
    <w:rsid w:val="007E6449"/>
    <w:rsid w:val="007F160D"/>
    <w:rsid w:val="007F38AD"/>
    <w:rsid w:val="00836D07"/>
    <w:rsid w:val="00837029"/>
    <w:rsid w:val="00846C38"/>
    <w:rsid w:val="0085161D"/>
    <w:rsid w:val="008524E1"/>
    <w:rsid w:val="008540EE"/>
    <w:rsid w:val="00860AD4"/>
    <w:rsid w:val="008640D1"/>
    <w:rsid w:val="00871945"/>
    <w:rsid w:val="00874894"/>
    <w:rsid w:val="00880210"/>
    <w:rsid w:val="008823D4"/>
    <w:rsid w:val="008A237F"/>
    <w:rsid w:val="008B0937"/>
    <w:rsid w:val="008C2075"/>
    <w:rsid w:val="008C39BF"/>
    <w:rsid w:val="008C3E22"/>
    <w:rsid w:val="008C4350"/>
    <w:rsid w:val="008D6D55"/>
    <w:rsid w:val="008D7BEE"/>
    <w:rsid w:val="008F4036"/>
    <w:rsid w:val="009033CF"/>
    <w:rsid w:val="009051FC"/>
    <w:rsid w:val="0090761A"/>
    <w:rsid w:val="00911E21"/>
    <w:rsid w:val="00913648"/>
    <w:rsid w:val="00916A00"/>
    <w:rsid w:val="00916E6F"/>
    <w:rsid w:val="00924EB7"/>
    <w:rsid w:val="00951A9B"/>
    <w:rsid w:val="00961891"/>
    <w:rsid w:val="00962D1B"/>
    <w:rsid w:val="00975A50"/>
    <w:rsid w:val="0098177A"/>
    <w:rsid w:val="00990D21"/>
    <w:rsid w:val="00994CB4"/>
    <w:rsid w:val="009A486D"/>
    <w:rsid w:val="009B792A"/>
    <w:rsid w:val="009B7A25"/>
    <w:rsid w:val="009C4400"/>
    <w:rsid w:val="009D1D13"/>
    <w:rsid w:val="00A01936"/>
    <w:rsid w:val="00A10532"/>
    <w:rsid w:val="00A11227"/>
    <w:rsid w:val="00A27970"/>
    <w:rsid w:val="00A32BB4"/>
    <w:rsid w:val="00A529BC"/>
    <w:rsid w:val="00A60D3D"/>
    <w:rsid w:val="00A6385F"/>
    <w:rsid w:val="00A645FC"/>
    <w:rsid w:val="00A71946"/>
    <w:rsid w:val="00A80B0D"/>
    <w:rsid w:val="00AB5B26"/>
    <w:rsid w:val="00AB5F88"/>
    <w:rsid w:val="00AC487A"/>
    <w:rsid w:val="00AD153A"/>
    <w:rsid w:val="00AF5EAF"/>
    <w:rsid w:val="00B00467"/>
    <w:rsid w:val="00B04446"/>
    <w:rsid w:val="00B044B0"/>
    <w:rsid w:val="00B050D3"/>
    <w:rsid w:val="00B064C1"/>
    <w:rsid w:val="00B12B1D"/>
    <w:rsid w:val="00B32A42"/>
    <w:rsid w:val="00B35011"/>
    <w:rsid w:val="00B409BD"/>
    <w:rsid w:val="00B417E2"/>
    <w:rsid w:val="00B42382"/>
    <w:rsid w:val="00B52874"/>
    <w:rsid w:val="00B5291B"/>
    <w:rsid w:val="00B567B4"/>
    <w:rsid w:val="00B879B5"/>
    <w:rsid w:val="00B96122"/>
    <w:rsid w:val="00BC3037"/>
    <w:rsid w:val="00BD163E"/>
    <w:rsid w:val="00BD64C1"/>
    <w:rsid w:val="00BE26D3"/>
    <w:rsid w:val="00BE5148"/>
    <w:rsid w:val="00BE5DA5"/>
    <w:rsid w:val="00BE7110"/>
    <w:rsid w:val="00BE71E0"/>
    <w:rsid w:val="00BF23C4"/>
    <w:rsid w:val="00BF7B91"/>
    <w:rsid w:val="00C01006"/>
    <w:rsid w:val="00C10167"/>
    <w:rsid w:val="00C27304"/>
    <w:rsid w:val="00C37A32"/>
    <w:rsid w:val="00C51584"/>
    <w:rsid w:val="00C6059A"/>
    <w:rsid w:val="00C916D3"/>
    <w:rsid w:val="00CA246C"/>
    <w:rsid w:val="00CA65D7"/>
    <w:rsid w:val="00CB32C1"/>
    <w:rsid w:val="00CB3450"/>
    <w:rsid w:val="00CB6DD4"/>
    <w:rsid w:val="00CD278B"/>
    <w:rsid w:val="00CE0725"/>
    <w:rsid w:val="00CF306B"/>
    <w:rsid w:val="00CF38C3"/>
    <w:rsid w:val="00CF5504"/>
    <w:rsid w:val="00D01F56"/>
    <w:rsid w:val="00D04FF4"/>
    <w:rsid w:val="00D12538"/>
    <w:rsid w:val="00D16644"/>
    <w:rsid w:val="00D27073"/>
    <w:rsid w:val="00D5010C"/>
    <w:rsid w:val="00D50176"/>
    <w:rsid w:val="00D72305"/>
    <w:rsid w:val="00D72E23"/>
    <w:rsid w:val="00DA166C"/>
    <w:rsid w:val="00DB6370"/>
    <w:rsid w:val="00DE2225"/>
    <w:rsid w:val="00DE6D70"/>
    <w:rsid w:val="00DF010F"/>
    <w:rsid w:val="00E02A80"/>
    <w:rsid w:val="00E038A4"/>
    <w:rsid w:val="00E07B31"/>
    <w:rsid w:val="00E14B24"/>
    <w:rsid w:val="00E23555"/>
    <w:rsid w:val="00E34012"/>
    <w:rsid w:val="00E40FAD"/>
    <w:rsid w:val="00E47D2C"/>
    <w:rsid w:val="00E51A14"/>
    <w:rsid w:val="00E55987"/>
    <w:rsid w:val="00E57AFD"/>
    <w:rsid w:val="00E8189A"/>
    <w:rsid w:val="00E835D4"/>
    <w:rsid w:val="00EB3006"/>
    <w:rsid w:val="00EB45F2"/>
    <w:rsid w:val="00ED31CE"/>
    <w:rsid w:val="00EE0C69"/>
    <w:rsid w:val="00EE218D"/>
    <w:rsid w:val="00EE75CB"/>
    <w:rsid w:val="00EE78C1"/>
    <w:rsid w:val="00EF0016"/>
    <w:rsid w:val="00F27DD3"/>
    <w:rsid w:val="00F40BA8"/>
    <w:rsid w:val="00F43B79"/>
    <w:rsid w:val="00F53DA1"/>
    <w:rsid w:val="00F55A7E"/>
    <w:rsid w:val="00F56BE4"/>
    <w:rsid w:val="00F64149"/>
    <w:rsid w:val="00F83549"/>
    <w:rsid w:val="00F91E33"/>
    <w:rsid w:val="00FB3844"/>
    <w:rsid w:val="00FB3BF4"/>
    <w:rsid w:val="00FB6E8F"/>
    <w:rsid w:val="00FC79CE"/>
    <w:rsid w:val="00FD6839"/>
    <w:rsid w:val="00FE0176"/>
    <w:rsid w:val="00FE4B78"/>
    <w:rsid w:val="00FF145C"/>
    <w:rsid w:val="00FF6183"/>
    <w:rsid w:val="00FF7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46F13E"/>
  <w15:docId w15:val="{F1EC0F35-A995-984F-8FF7-D556BCAB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color w:val="000000"/>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717"/>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DF010F"/>
    <w:pPr>
      <w:keepNext/>
      <w:keepLines/>
      <w:spacing w:before="480" w:after="120"/>
      <w:contextualSpacing/>
      <w:outlineLvl w:val="0"/>
    </w:pPr>
    <w:rPr>
      <w:b/>
      <w:sz w:val="48"/>
      <w:szCs w:val="48"/>
    </w:rPr>
  </w:style>
  <w:style w:type="paragraph" w:styleId="Heading2">
    <w:name w:val="heading 2"/>
    <w:basedOn w:val="Normal1"/>
    <w:next w:val="Normal1"/>
    <w:rsid w:val="00DF010F"/>
    <w:pPr>
      <w:keepNext/>
      <w:keepLines/>
      <w:spacing w:before="360" w:after="80"/>
      <w:contextualSpacing/>
      <w:outlineLvl w:val="1"/>
    </w:pPr>
    <w:rPr>
      <w:b/>
      <w:sz w:val="36"/>
      <w:szCs w:val="36"/>
    </w:rPr>
  </w:style>
  <w:style w:type="paragraph" w:styleId="Heading3">
    <w:name w:val="heading 3"/>
    <w:basedOn w:val="Normal1"/>
    <w:next w:val="Normal1"/>
    <w:rsid w:val="00DF010F"/>
    <w:pPr>
      <w:keepNext/>
      <w:keepLines/>
      <w:spacing w:before="280" w:after="80"/>
      <w:contextualSpacing/>
      <w:outlineLvl w:val="2"/>
    </w:pPr>
    <w:rPr>
      <w:b/>
      <w:sz w:val="28"/>
      <w:szCs w:val="28"/>
    </w:rPr>
  </w:style>
  <w:style w:type="paragraph" w:styleId="Heading4">
    <w:name w:val="heading 4"/>
    <w:basedOn w:val="Normal1"/>
    <w:next w:val="Normal1"/>
    <w:rsid w:val="00DF010F"/>
    <w:pPr>
      <w:keepNext/>
      <w:keepLines/>
      <w:spacing w:before="240" w:after="40"/>
      <w:contextualSpacing/>
      <w:outlineLvl w:val="3"/>
    </w:pPr>
    <w:rPr>
      <w:b/>
      <w:sz w:val="24"/>
      <w:szCs w:val="24"/>
    </w:rPr>
  </w:style>
  <w:style w:type="paragraph" w:styleId="Heading5">
    <w:name w:val="heading 5"/>
    <w:basedOn w:val="Normal1"/>
    <w:next w:val="Normal1"/>
    <w:rsid w:val="00DF010F"/>
    <w:pPr>
      <w:keepNext/>
      <w:keepLines/>
      <w:spacing w:before="220" w:after="40"/>
      <w:contextualSpacing/>
      <w:outlineLvl w:val="4"/>
    </w:pPr>
    <w:rPr>
      <w:b/>
    </w:rPr>
  </w:style>
  <w:style w:type="paragraph" w:styleId="Heading6">
    <w:name w:val="heading 6"/>
    <w:basedOn w:val="Normal1"/>
    <w:next w:val="Normal1"/>
    <w:rsid w:val="00DF010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F010F"/>
  </w:style>
  <w:style w:type="paragraph" w:styleId="Title">
    <w:name w:val="Title"/>
    <w:basedOn w:val="Normal1"/>
    <w:next w:val="Normal1"/>
    <w:rsid w:val="00DF010F"/>
    <w:pPr>
      <w:keepNext/>
      <w:keepLines/>
      <w:spacing w:before="480" w:after="120"/>
      <w:contextualSpacing/>
    </w:pPr>
    <w:rPr>
      <w:b/>
      <w:sz w:val="72"/>
      <w:szCs w:val="72"/>
    </w:rPr>
  </w:style>
  <w:style w:type="paragraph" w:styleId="Subtitle">
    <w:name w:val="Subtitle"/>
    <w:basedOn w:val="Normal1"/>
    <w:next w:val="Normal1"/>
    <w:rsid w:val="00DF010F"/>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F010F"/>
    <w:tblPr>
      <w:tblStyleRowBandSize w:val="1"/>
      <w:tblStyleColBandSize w:val="1"/>
    </w:tblPr>
  </w:style>
  <w:style w:type="character" w:styleId="Hyperlink">
    <w:name w:val="Hyperlink"/>
    <w:basedOn w:val="DefaultParagraphFont"/>
    <w:uiPriority w:val="99"/>
    <w:unhideWhenUsed/>
    <w:rsid w:val="00443968"/>
    <w:rPr>
      <w:color w:val="0000FF" w:themeColor="hyperlink"/>
      <w:u w:val="single"/>
    </w:rPr>
  </w:style>
  <w:style w:type="paragraph" w:styleId="CommentText">
    <w:name w:val="annotation text"/>
    <w:basedOn w:val="Normal"/>
    <w:link w:val="CommentTextChar"/>
    <w:uiPriority w:val="99"/>
    <w:unhideWhenUsed/>
    <w:rsid w:val="0059455E"/>
    <w:rPr>
      <w:sz w:val="20"/>
      <w:szCs w:val="20"/>
    </w:rPr>
  </w:style>
  <w:style w:type="character" w:customStyle="1" w:styleId="CommentTextChar">
    <w:name w:val="Comment Text Char"/>
    <w:basedOn w:val="DefaultParagraphFont"/>
    <w:link w:val="CommentText"/>
    <w:uiPriority w:val="99"/>
    <w:rsid w:val="0059455E"/>
    <w:rPr>
      <w:sz w:val="20"/>
      <w:szCs w:val="20"/>
    </w:rPr>
  </w:style>
  <w:style w:type="character" w:styleId="FollowedHyperlink">
    <w:name w:val="FollowedHyperlink"/>
    <w:basedOn w:val="DefaultParagraphFont"/>
    <w:uiPriority w:val="99"/>
    <w:semiHidden/>
    <w:unhideWhenUsed/>
    <w:rsid w:val="00CB32C1"/>
    <w:rPr>
      <w:color w:val="800080" w:themeColor="followedHyperlink"/>
      <w:u w:val="single"/>
    </w:rPr>
  </w:style>
  <w:style w:type="paragraph" w:styleId="Header">
    <w:name w:val="header"/>
    <w:basedOn w:val="Normal"/>
    <w:link w:val="HeaderChar"/>
    <w:uiPriority w:val="99"/>
    <w:unhideWhenUsed/>
    <w:rsid w:val="00603530"/>
    <w:pPr>
      <w:tabs>
        <w:tab w:val="center" w:pos="4680"/>
        <w:tab w:val="right" w:pos="9360"/>
      </w:tabs>
    </w:pPr>
  </w:style>
  <w:style w:type="character" w:customStyle="1" w:styleId="HeaderChar">
    <w:name w:val="Header Char"/>
    <w:basedOn w:val="DefaultParagraphFont"/>
    <w:link w:val="Header"/>
    <w:uiPriority w:val="99"/>
    <w:rsid w:val="00603530"/>
  </w:style>
  <w:style w:type="paragraph" w:styleId="Footer">
    <w:name w:val="footer"/>
    <w:basedOn w:val="Normal"/>
    <w:link w:val="FooterChar"/>
    <w:uiPriority w:val="99"/>
    <w:unhideWhenUsed/>
    <w:rsid w:val="00603530"/>
    <w:pPr>
      <w:tabs>
        <w:tab w:val="center" w:pos="4680"/>
        <w:tab w:val="right" w:pos="9360"/>
      </w:tabs>
    </w:pPr>
  </w:style>
  <w:style w:type="character" w:customStyle="1" w:styleId="FooterChar">
    <w:name w:val="Footer Char"/>
    <w:basedOn w:val="DefaultParagraphFont"/>
    <w:link w:val="Footer"/>
    <w:uiPriority w:val="99"/>
    <w:rsid w:val="00603530"/>
  </w:style>
  <w:style w:type="character" w:styleId="UnresolvedMention">
    <w:name w:val="Unresolved Mention"/>
    <w:basedOn w:val="DefaultParagraphFont"/>
    <w:uiPriority w:val="99"/>
    <w:semiHidden/>
    <w:unhideWhenUsed/>
    <w:rsid w:val="00C10167"/>
    <w:rPr>
      <w:color w:val="605E5C"/>
      <w:shd w:val="clear" w:color="auto" w:fill="E1DFDD"/>
    </w:rPr>
  </w:style>
  <w:style w:type="character" w:styleId="CommentReference">
    <w:name w:val="annotation reference"/>
    <w:basedOn w:val="DefaultParagraphFont"/>
    <w:uiPriority w:val="99"/>
    <w:semiHidden/>
    <w:unhideWhenUsed/>
    <w:rsid w:val="00837029"/>
    <w:rPr>
      <w:sz w:val="16"/>
      <w:szCs w:val="16"/>
    </w:rPr>
  </w:style>
  <w:style w:type="paragraph" w:styleId="CommentSubject">
    <w:name w:val="annotation subject"/>
    <w:basedOn w:val="CommentText"/>
    <w:next w:val="CommentText"/>
    <w:link w:val="CommentSubjectChar"/>
    <w:uiPriority w:val="99"/>
    <w:semiHidden/>
    <w:unhideWhenUsed/>
    <w:rsid w:val="00837029"/>
    <w:rPr>
      <w:b/>
      <w:bCs/>
    </w:rPr>
  </w:style>
  <w:style w:type="character" w:customStyle="1" w:styleId="CommentSubjectChar">
    <w:name w:val="Comment Subject Char"/>
    <w:basedOn w:val="CommentTextChar"/>
    <w:link w:val="CommentSubject"/>
    <w:uiPriority w:val="99"/>
    <w:semiHidden/>
    <w:rsid w:val="00837029"/>
    <w:rPr>
      <w:b/>
      <w:bCs/>
      <w:sz w:val="20"/>
      <w:szCs w:val="20"/>
    </w:rPr>
  </w:style>
  <w:style w:type="paragraph" w:styleId="NormalWeb">
    <w:name w:val="Normal (Web)"/>
    <w:basedOn w:val="Normal"/>
    <w:uiPriority w:val="99"/>
    <w:unhideWhenUsed/>
    <w:rsid w:val="00E34012"/>
    <w:pPr>
      <w:spacing w:before="100" w:beforeAutospacing="1" w:after="100" w:afterAutospacing="1"/>
    </w:pPr>
  </w:style>
  <w:style w:type="paragraph" w:styleId="ListParagraph">
    <w:name w:val="List Paragraph"/>
    <w:basedOn w:val="Normal"/>
    <w:uiPriority w:val="34"/>
    <w:qFormat/>
    <w:rsid w:val="00BF23C4"/>
    <w:pPr>
      <w:ind w:left="720"/>
      <w:contextualSpacing/>
    </w:pPr>
  </w:style>
  <w:style w:type="paragraph" w:customStyle="1" w:styleId="Body">
    <w:name w:val="Body"/>
    <w:rsid w:val="00A71946"/>
    <w:pPr>
      <w:widowControl w:val="0"/>
      <w:pBdr>
        <w:top w:val="nil"/>
        <w:left w:val="nil"/>
        <w:bottom w:val="nil"/>
        <w:right w:val="nil"/>
        <w:between w:val="nil"/>
        <w:bar w:val="nil"/>
      </w:pBdr>
      <w:spacing w:after="80"/>
      <w:ind w:left="720" w:hanging="360"/>
    </w:pPr>
    <w:rPr>
      <w:rFonts w:ascii="Helvetica Neue" w:eastAsia="Arial Unicode MS" w:hAnsi="Helvetica Neue" w:cs="Arial Unicode MS"/>
      <w:color w:val="405665"/>
      <w:sz w:val="20"/>
      <w:szCs w:val="20"/>
      <w:u w:color="405665"/>
      <w:bdr w:val="nil"/>
    </w:rPr>
  </w:style>
  <w:style w:type="character" w:customStyle="1" w:styleId="None">
    <w:name w:val="None"/>
    <w:rsid w:val="00A71946"/>
  </w:style>
  <w:style w:type="table" w:styleId="TableGrid">
    <w:name w:val="Table Grid"/>
    <w:basedOn w:val="TableNormal"/>
    <w:uiPriority w:val="59"/>
    <w:rsid w:val="00795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98690">
      <w:bodyDiv w:val="1"/>
      <w:marLeft w:val="0"/>
      <w:marRight w:val="0"/>
      <w:marTop w:val="0"/>
      <w:marBottom w:val="0"/>
      <w:divBdr>
        <w:top w:val="none" w:sz="0" w:space="0" w:color="auto"/>
        <w:left w:val="none" w:sz="0" w:space="0" w:color="auto"/>
        <w:bottom w:val="none" w:sz="0" w:space="0" w:color="auto"/>
        <w:right w:val="none" w:sz="0" w:space="0" w:color="auto"/>
      </w:divBdr>
    </w:div>
    <w:div w:id="293223012">
      <w:bodyDiv w:val="1"/>
      <w:marLeft w:val="0"/>
      <w:marRight w:val="0"/>
      <w:marTop w:val="0"/>
      <w:marBottom w:val="0"/>
      <w:divBdr>
        <w:top w:val="none" w:sz="0" w:space="0" w:color="auto"/>
        <w:left w:val="none" w:sz="0" w:space="0" w:color="auto"/>
        <w:bottom w:val="none" w:sz="0" w:space="0" w:color="auto"/>
        <w:right w:val="none" w:sz="0" w:space="0" w:color="auto"/>
      </w:divBdr>
      <w:divsChild>
        <w:div w:id="1749497933">
          <w:marLeft w:val="360"/>
          <w:marRight w:val="0"/>
          <w:marTop w:val="0"/>
          <w:marBottom w:val="0"/>
          <w:divBdr>
            <w:top w:val="none" w:sz="0" w:space="0" w:color="auto"/>
            <w:left w:val="none" w:sz="0" w:space="0" w:color="auto"/>
            <w:bottom w:val="none" w:sz="0" w:space="0" w:color="auto"/>
            <w:right w:val="none" w:sz="0" w:space="0" w:color="auto"/>
          </w:divBdr>
        </w:div>
        <w:div w:id="292179553">
          <w:marLeft w:val="360"/>
          <w:marRight w:val="0"/>
          <w:marTop w:val="0"/>
          <w:marBottom w:val="0"/>
          <w:divBdr>
            <w:top w:val="none" w:sz="0" w:space="0" w:color="auto"/>
            <w:left w:val="none" w:sz="0" w:space="0" w:color="auto"/>
            <w:bottom w:val="none" w:sz="0" w:space="0" w:color="auto"/>
            <w:right w:val="none" w:sz="0" w:space="0" w:color="auto"/>
          </w:divBdr>
        </w:div>
        <w:div w:id="262154938">
          <w:marLeft w:val="360"/>
          <w:marRight w:val="0"/>
          <w:marTop w:val="0"/>
          <w:marBottom w:val="0"/>
          <w:divBdr>
            <w:top w:val="none" w:sz="0" w:space="0" w:color="auto"/>
            <w:left w:val="none" w:sz="0" w:space="0" w:color="auto"/>
            <w:bottom w:val="none" w:sz="0" w:space="0" w:color="auto"/>
            <w:right w:val="none" w:sz="0" w:space="0" w:color="auto"/>
          </w:divBdr>
        </w:div>
        <w:div w:id="454643244">
          <w:marLeft w:val="360"/>
          <w:marRight w:val="0"/>
          <w:marTop w:val="0"/>
          <w:marBottom w:val="0"/>
          <w:divBdr>
            <w:top w:val="none" w:sz="0" w:space="0" w:color="auto"/>
            <w:left w:val="none" w:sz="0" w:space="0" w:color="auto"/>
            <w:bottom w:val="none" w:sz="0" w:space="0" w:color="auto"/>
            <w:right w:val="none" w:sz="0" w:space="0" w:color="auto"/>
          </w:divBdr>
        </w:div>
      </w:divsChild>
    </w:div>
    <w:div w:id="346294596">
      <w:bodyDiv w:val="1"/>
      <w:marLeft w:val="0"/>
      <w:marRight w:val="0"/>
      <w:marTop w:val="0"/>
      <w:marBottom w:val="0"/>
      <w:divBdr>
        <w:top w:val="none" w:sz="0" w:space="0" w:color="auto"/>
        <w:left w:val="none" w:sz="0" w:space="0" w:color="auto"/>
        <w:bottom w:val="none" w:sz="0" w:space="0" w:color="auto"/>
        <w:right w:val="none" w:sz="0" w:space="0" w:color="auto"/>
      </w:divBdr>
      <w:divsChild>
        <w:div w:id="934050705">
          <w:marLeft w:val="0"/>
          <w:marRight w:val="0"/>
          <w:marTop w:val="0"/>
          <w:marBottom w:val="0"/>
          <w:divBdr>
            <w:top w:val="none" w:sz="0" w:space="0" w:color="auto"/>
            <w:left w:val="none" w:sz="0" w:space="0" w:color="auto"/>
            <w:bottom w:val="none" w:sz="0" w:space="0" w:color="auto"/>
            <w:right w:val="none" w:sz="0" w:space="0" w:color="auto"/>
          </w:divBdr>
          <w:divsChild>
            <w:div w:id="1925213853">
              <w:marLeft w:val="0"/>
              <w:marRight w:val="0"/>
              <w:marTop w:val="0"/>
              <w:marBottom w:val="0"/>
              <w:divBdr>
                <w:top w:val="none" w:sz="0" w:space="0" w:color="auto"/>
                <w:left w:val="none" w:sz="0" w:space="0" w:color="auto"/>
                <w:bottom w:val="none" w:sz="0" w:space="0" w:color="auto"/>
                <w:right w:val="none" w:sz="0" w:space="0" w:color="auto"/>
              </w:divBdr>
              <w:divsChild>
                <w:div w:id="346057014">
                  <w:marLeft w:val="0"/>
                  <w:marRight w:val="0"/>
                  <w:marTop w:val="0"/>
                  <w:marBottom w:val="0"/>
                  <w:divBdr>
                    <w:top w:val="none" w:sz="0" w:space="0" w:color="auto"/>
                    <w:left w:val="none" w:sz="0" w:space="0" w:color="auto"/>
                    <w:bottom w:val="none" w:sz="0" w:space="0" w:color="auto"/>
                    <w:right w:val="none" w:sz="0" w:space="0" w:color="auto"/>
                  </w:divBdr>
                </w:div>
              </w:divsChild>
            </w:div>
            <w:div w:id="775638026">
              <w:marLeft w:val="0"/>
              <w:marRight w:val="0"/>
              <w:marTop w:val="0"/>
              <w:marBottom w:val="0"/>
              <w:divBdr>
                <w:top w:val="none" w:sz="0" w:space="0" w:color="auto"/>
                <w:left w:val="none" w:sz="0" w:space="0" w:color="auto"/>
                <w:bottom w:val="none" w:sz="0" w:space="0" w:color="auto"/>
                <w:right w:val="none" w:sz="0" w:space="0" w:color="auto"/>
              </w:divBdr>
              <w:divsChild>
                <w:div w:id="4369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589">
      <w:bodyDiv w:val="1"/>
      <w:marLeft w:val="0"/>
      <w:marRight w:val="0"/>
      <w:marTop w:val="0"/>
      <w:marBottom w:val="0"/>
      <w:divBdr>
        <w:top w:val="none" w:sz="0" w:space="0" w:color="auto"/>
        <w:left w:val="none" w:sz="0" w:space="0" w:color="auto"/>
        <w:bottom w:val="none" w:sz="0" w:space="0" w:color="auto"/>
        <w:right w:val="none" w:sz="0" w:space="0" w:color="auto"/>
      </w:divBdr>
      <w:divsChild>
        <w:div w:id="1698316620">
          <w:marLeft w:val="0"/>
          <w:marRight w:val="0"/>
          <w:marTop w:val="0"/>
          <w:marBottom w:val="0"/>
          <w:divBdr>
            <w:top w:val="none" w:sz="0" w:space="0" w:color="auto"/>
            <w:left w:val="none" w:sz="0" w:space="0" w:color="auto"/>
            <w:bottom w:val="none" w:sz="0" w:space="0" w:color="auto"/>
            <w:right w:val="none" w:sz="0" w:space="0" w:color="auto"/>
          </w:divBdr>
          <w:divsChild>
            <w:div w:id="1985157251">
              <w:marLeft w:val="0"/>
              <w:marRight w:val="0"/>
              <w:marTop w:val="0"/>
              <w:marBottom w:val="0"/>
              <w:divBdr>
                <w:top w:val="none" w:sz="0" w:space="0" w:color="auto"/>
                <w:left w:val="none" w:sz="0" w:space="0" w:color="auto"/>
                <w:bottom w:val="none" w:sz="0" w:space="0" w:color="auto"/>
                <w:right w:val="none" w:sz="0" w:space="0" w:color="auto"/>
              </w:divBdr>
              <w:divsChild>
                <w:div w:id="1161655797">
                  <w:marLeft w:val="0"/>
                  <w:marRight w:val="0"/>
                  <w:marTop w:val="0"/>
                  <w:marBottom w:val="0"/>
                  <w:divBdr>
                    <w:top w:val="none" w:sz="0" w:space="0" w:color="auto"/>
                    <w:left w:val="none" w:sz="0" w:space="0" w:color="auto"/>
                    <w:bottom w:val="none" w:sz="0" w:space="0" w:color="auto"/>
                    <w:right w:val="none" w:sz="0" w:space="0" w:color="auto"/>
                  </w:divBdr>
                  <w:divsChild>
                    <w:div w:id="17885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972862">
      <w:bodyDiv w:val="1"/>
      <w:marLeft w:val="0"/>
      <w:marRight w:val="0"/>
      <w:marTop w:val="0"/>
      <w:marBottom w:val="0"/>
      <w:divBdr>
        <w:top w:val="none" w:sz="0" w:space="0" w:color="auto"/>
        <w:left w:val="none" w:sz="0" w:space="0" w:color="auto"/>
        <w:bottom w:val="none" w:sz="0" w:space="0" w:color="auto"/>
        <w:right w:val="none" w:sz="0" w:space="0" w:color="auto"/>
      </w:divBdr>
    </w:div>
    <w:div w:id="456947426">
      <w:bodyDiv w:val="1"/>
      <w:marLeft w:val="0"/>
      <w:marRight w:val="0"/>
      <w:marTop w:val="0"/>
      <w:marBottom w:val="0"/>
      <w:divBdr>
        <w:top w:val="none" w:sz="0" w:space="0" w:color="auto"/>
        <w:left w:val="none" w:sz="0" w:space="0" w:color="auto"/>
        <w:bottom w:val="none" w:sz="0" w:space="0" w:color="auto"/>
        <w:right w:val="none" w:sz="0" w:space="0" w:color="auto"/>
      </w:divBdr>
    </w:div>
    <w:div w:id="484056402">
      <w:bodyDiv w:val="1"/>
      <w:marLeft w:val="0"/>
      <w:marRight w:val="0"/>
      <w:marTop w:val="0"/>
      <w:marBottom w:val="0"/>
      <w:divBdr>
        <w:top w:val="none" w:sz="0" w:space="0" w:color="auto"/>
        <w:left w:val="none" w:sz="0" w:space="0" w:color="auto"/>
        <w:bottom w:val="none" w:sz="0" w:space="0" w:color="auto"/>
        <w:right w:val="none" w:sz="0" w:space="0" w:color="auto"/>
      </w:divBdr>
    </w:div>
    <w:div w:id="488134203">
      <w:bodyDiv w:val="1"/>
      <w:marLeft w:val="0"/>
      <w:marRight w:val="0"/>
      <w:marTop w:val="0"/>
      <w:marBottom w:val="0"/>
      <w:divBdr>
        <w:top w:val="none" w:sz="0" w:space="0" w:color="auto"/>
        <w:left w:val="none" w:sz="0" w:space="0" w:color="auto"/>
        <w:bottom w:val="none" w:sz="0" w:space="0" w:color="auto"/>
        <w:right w:val="none" w:sz="0" w:space="0" w:color="auto"/>
      </w:divBdr>
    </w:div>
    <w:div w:id="568854989">
      <w:bodyDiv w:val="1"/>
      <w:marLeft w:val="0"/>
      <w:marRight w:val="0"/>
      <w:marTop w:val="0"/>
      <w:marBottom w:val="0"/>
      <w:divBdr>
        <w:top w:val="none" w:sz="0" w:space="0" w:color="auto"/>
        <w:left w:val="none" w:sz="0" w:space="0" w:color="auto"/>
        <w:bottom w:val="none" w:sz="0" w:space="0" w:color="auto"/>
        <w:right w:val="none" w:sz="0" w:space="0" w:color="auto"/>
      </w:divBdr>
    </w:div>
    <w:div w:id="734544594">
      <w:bodyDiv w:val="1"/>
      <w:marLeft w:val="0"/>
      <w:marRight w:val="0"/>
      <w:marTop w:val="0"/>
      <w:marBottom w:val="0"/>
      <w:divBdr>
        <w:top w:val="none" w:sz="0" w:space="0" w:color="auto"/>
        <w:left w:val="none" w:sz="0" w:space="0" w:color="auto"/>
        <w:bottom w:val="none" w:sz="0" w:space="0" w:color="auto"/>
        <w:right w:val="none" w:sz="0" w:space="0" w:color="auto"/>
      </w:divBdr>
      <w:divsChild>
        <w:div w:id="245504550">
          <w:marLeft w:val="706"/>
          <w:marRight w:val="0"/>
          <w:marTop w:val="0"/>
          <w:marBottom w:val="0"/>
          <w:divBdr>
            <w:top w:val="none" w:sz="0" w:space="0" w:color="auto"/>
            <w:left w:val="none" w:sz="0" w:space="0" w:color="auto"/>
            <w:bottom w:val="none" w:sz="0" w:space="0" w:color="auto"/>
            <w:right w:val="none" w:sz="0" w:space="0" w:color="auto"/>
          </w:divBdr>
        </w:div>
      </w:divsChild>
    </w:div>
    <w:div w:id="754130970">
      <w:bodyDiv w:val="1"/>
      <w:marLeft w:val="0"/>
      <w:marRight w:val="0"/>
      <w:marTop w:val="0"/>
      <w:marBottom w:val="0"/>
      <w:divBdr>
        <w:top w:val="none" w:sz="0" w:space="0" w:color="auto"/>
        <w:left w:val="none" w:sz="0" w:space="0" w:color="auto"/>
        <w:bottom w:val="none" w:sz="0" w:space="0" w:color="auto"/>
        <w:right w:val="none" w:sz="0" w:space="0" w:color="auto"/>
      </w:divBdr>
    </w:div>
    <w:div w:id="784884635">
      <w:bodyDiv w:val="1"/>
      <w:marLeft w:val="0"/>
      <w:marRight w:val="0"/>
      <w:marTop w:val="0"/>
      <w:marBottom w:val="0"/>
      <w:divBdr>
        <w:top w:val="none" w:sz="0" w:space="0" w:color="auto"/>
        <w:left w:val="none" w:sz="0" w:space="0" w:color="auto"/>
        <w:bottom w:val="none" w:sz="0" w:space="0" w:color="auto"/>
        <w:right w:val="none" w:sz="0" w:space="0" w:color="auto"/>
      </w:divBdr>
    </w:div>
    <w:div w:id="840000940">
      <w:bodyDiv w:val="1"/>
      <w:marLeft w:val="0"/>
      <w:marRight w:val="0"/>
      <w:marTop w:val="0"/>
      <w:marBottom w:val="0"/>
      <w:divBdr>
        <w:top w:val="none" w:sz="0" w:space="0" w:color="auto"/>
        <w:left w:val="none" w:sz="0" w:space="0" w:color="auto"/>
        <w:bottom w:val="none" w:sz="0" w:space="0" w:color="auto"/>
        <w:right w:val="none" w:sz="0" w:space="0" w:color="auto"/>
      </w:divBdr>
    </w:div>
    <w:div w:id="846944111">
      <w:bodyDiv w:val="1"/>
      <w:marLeft w:val="0"/>
      <w:marRight w:val="0"/>
      <w:marTop w:val="0"/>
      <w:marBottom w:val="0"/>
      <w:divBdr>
        <w:top w:val="none" w:sz="0" w:space="0" w:color="auto"/>
        <w:left w:val="none" w:sz="0" w:space="0" w:color="auto"/>
        <w:bottom w:val="none" w:sz="0" w:space="0" w:color="auto"/>
        <w:right w:val="none" w:sz="0" w:space="0" w:color="auto"/>
      </w:divBdr>
    </w:div>
    <w:div w:id="918710970">
      <w:bodyDiv w:val="1"/>
      <w:marLeft w:val="0"/>
      <w:marRight w:val="0"/>
      <w:marTop w:val="0"/>
      <w:marBottom w:val="0"/>
      <w:divBdr>
        <w:top w:val="none" w:sz="0" w:space="0" w:color="auto"/>
        <w:left w:val="none" w:sz="0" w:space="0" w:color="auto"/>
        <w:bottom w:val="none" w:sz="0" w:space="0" w:color="auto"/>
        <w:right w:val="none" w:sz="0" w:space="0" w:color="auto"/>
      </w:divBdr>
    </w:div>
    <w:div w:id="1014305772">
      <w:bodyDiv w:val="1"/>
      <w:marLeft w:val="0"/>
      <w:marRight w:val="0"/>
      <w:marTop w:val="0"/>
      <w:marBottom w:val="0"/>
      <w:divBdr>
        <w:top w:val="none" w:sz="0" w:space="0" w:color="auto"/>
        <w:left w:val="none" w:sz="0" w:space="0" w:color="auto"/>
        <w:bottom w:val="none" w:sz="0" w:space="0" w:color="auto"/>
        <w:right w:val="none" w:sz="0" w:space="0" w:color="auto"/>
      </w:divBdr>
    </w:div>
    <w:div w:id="1050493955">
      <w:bodyDiv w:val="1"/>
      <w:marLeft w:val="0"/>
      <w:marRight w:val="0"/>
      <w:marTop w:val="0"/>
      <w:marBottom w:val="0"/>
      <w:divBdr>
        <w:top w:val="none" w:sz="0" w:space="0" w:color="auto"/>
        <w:left w:val="none" w:sz="0" w:space="0" w:color="auto"/>
        <w:bottom w:val="none" w:sz="0" w:space="0" w:color="auto"/>
        <w:right w:val="none" w:sz="0" w:space="0" w:color="auto"/>
      </w:divBdr>
      <w:divsChild>
        <w:div w:id="738595563">
          <w:marLeft w:val="0"/>
          <w:marRight w:val="0"/>
          <w:marTop w:val="0"/>
          <w:marBottom w:val="0"/>
          <w:divBdr>
            <w:top w:val="none" w:sz="0" w:space="0" w:color="auto"/>
            <w:left w:val="none" w:sz="0" w:space="0" w:color="auto"/>
            <w:bottom w:val="none" w:sz="0" w:space="0" w:color="auto"/>
            <w:right w:val="none" w:sz="0" w:space="0" w:color="auto"/>
          </w:divBdr>
          <w:divsChild>
            <w:div w:id="512181704">
              <w:marLeft w:val="0"/>
              <w:marRight w:val="0"/>
              <w:marTop w:val="0"/>
              <w:marBottom w:val="0"/>
              <w:divBdr>
                <w:top w:val="none" w:sz="0" w:space="0" w:color="auto"/>
                <w:left w:val="none" w:sz="0" w:space="0" w:color="auto"/>
                <w:bottom w:val="none" w:sz="0" w:space="0" w:color="auto"/>
                <w:right w:val="none" w:sz="0" w:space="0" w:color="auto"/>
              </w:divBdr>
              <w:divsChild>
                <w:div w:id="851725862">
                  <w:marLeft w:val="0"/>
                  <w:marRight w:val="0"/>
                  <w:marTop w:val="0"/>
                  <w:marBottom w:val="0"/>
                  <w:divBdr>
                    <w:top w:val="none" w:sz="0" w:space="0" w:color="auto"/>
                    <w:left w:val="none" w:sz="0" w:space="0" w:color="auto"/>
                    <w:bottom w:val="none" w:sz="0" w:space="0" w:color="auto"/>
                    <w:right w:val="none" w:sz="0" w:space="0" w:color="auto"/>
                  </w:divBdr>
                  <w:divsChild>
                    <w:div w:id="315232692">
                      <w:marLeft w:val="0"/>
                      <w:marRight w:val="0"/>
                      <w:marTop w:val="0"/>
                      <w:marBottom w:val="0"/>
                      <w:divBdr>
                        <w:top w:val="none" w:sz="0" w:space="0" w:color="auto"/>
                        <w:left w:val="none" w:sz="0" w:space="0" w:color="auto"/>
                        <w:bottom w:val="none" w:sz="0" w:space="0" w:color="auto"/>
                        <w:right w:val="none" w:sz="0" w:space="0" w:color="auto"/>
                      </w:divBdr>
                    </w:div>
                  </w:divsChild>
                </w:div>
                <w:div w:id="1307395269">
                  <w:marLeft w:val="0"/>
                  <w:marRight w:val="0"/>
                  <w:marTop w:val="0"/>
                  <w:marBottom w:val="0"/>
                  <w:divBdr>
                    <w:top w:val="none" w:sz="0" w:space="0" w:color="auto"/>
                    <w:left w:val="none" w:sz="0" w:space="0" w:color="auto"/>
                    <w:bottom w:val="none" w:sz="0" w:space="0" w:color="auto"/>
                    <w:right w:val="none" w:sz="0" w:space="0" w:color="auto"/>
                  </w:divBdr>
                  <w:divsChild>
                    <w:div w:id="692462790">
                      <w:marLeft w:val="0"/>
                      <w:marRight w:val="0"/>
                      <w:marTop w:val="0"/>
                      <w:marBottom w:val="0"/>
                      <w:divBdr>
                        <w:top w:val="none" w:sz="0" w:space="0" w:color="auto"/>
                        <w:left w:val="none" w:sz="0" w:space="0" w:color="auto"/>
                        <w:bottom w:val="none" w:sz="0" w:space="0" w:color="auto"/>
                        <w:right w:val="none" w:sz="0" w:space="0" w:color="auto"/>
                      </w:divBdr>
                    </w:div>
                  </w:divsChild>
                </w:div>
                <w:div w:id="376780361">
                  <w:marLeft w:val="0"/>
                  <w:marRight w:val="0"/>
                  <w:marTop w:val="0"/>
                  <w:marBottom w:val="0"/>
                  <w:divBdr>
                    <w:top w:val="none" w:sz="0" w:space="0" w:color="auto"/>
                    <w:left w:val="none" w:sz="0" w:space="0" w:color="auto"/>
                    <w:bottom w:val="none" w:sz="0" w:space="0" w:color="auto"/>
                    <w:right w:val="none" w:sz="0" w:space="0" w:color="auto"/>
                  </w:divBdr>
                  <w:divsChild>
                    <w:div w:id="15847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784">
      <w:bodyDiv w:val="1"/>
      <w:marLeft w:val="0"/>
      <w:marRight w:val="0"/>
      <w:marTop w:val="0"/>
      <w:marBottom w:val="0"/>
      <w:divBdr>
        <w:top w:val="none" w:sz="0" w:space="0" w:color="auto"/>
        <w:left w:val="none" w:sz="0" w:space="0" w:color="auto"/>
        <w:bottom w:val="none" w:sz="0" w:space="0" w:color="auto"/>
        <w:right w:val="none" w:sz="0" w:space="0" w:color="auto"/>
      </w:divBdr>
      <w:divsChild>
        <w:div w:id="604655482">
          <w:marLeft w:val="0"/>
          <w:marRight w:val="0"/>
          <w:marTop w:val="336"/>
          <w:marBottom w:val="120"/>
          <w:divBdr>
            <w:top w:val="none" w:sz="0" w:space="0" w:color="auto"/>
            <w:left w:val="none" w:sz="0" w:space="0" w:color="auto"/>
            <w:bottom w:val="none" w:sz="0" w:space="0" w:color="auto"/>
            <w:right w:val="none" w:sz="0" w:space="0" w:color="auto"/>
          </w:divBdr>
        </w:div>
        <w:div w:id="645937747">
          <w:marLeft w:val="0"/>
          <w:marRight w:val="0"/>
          <w:marTop w:val="336"/>
          <w:marBottom w:val="120"/>
          <w:divBdr>
            <w:top w:val="none" w:sz="0" w:space="0" w:color="auto"/>
            <w:left w:val="none" w:sz="0" w:space="0" w:color="auto"/>
            <w:bottom w:val="none" w:sz="0" w:space="0" w:color="auto"/>
            <w:right w:val="none" w:sz="0" w:space="0" w:color="auto"/>
          </w:divBdr>
        </w:div>
        <w:div w:id="353965242">
          <w:marLeft w:val="0"/>
          <w:marRight w:val="0"/>
          <w:marTop w:val="336"/>
          <w:marBottom w:val="120"/>
          <w:divBdr>
            <w:top w:val="none" w:sz="0" w:space="0" w:color="auto"/>
            <w:left w:val="none" w:sz="0" w:space="0" w:color="auto"/>
            <w:bottom w:val="none" w:sz="0" w:space="0" w:color="auto"/>
            <w:right w:val="none" w:sz="0" w:space="0" w:color="auto"/>
          </w:divBdr>
        </w:div>
      </w:divsChild>
    </w:div>
    <w:div w:id="1076440074">
      <w:bodyDiv w:val="1"/>
      <w:marLeft w:val="0"/>
      <w:marRight w:val="0"/>
      <w:marTop w:val="0"/>
      <w:marBottom w:val="0"/>
      <w:divBdr>
        <w:top w:val="none" w:sz="0" w:space="0" w:color="auto"/>
        <w:left w:val="none" w:sz="0" w:space="0" w:color="auto"/>
        <w:bottom w:val="none" w:sz="0" w:space="0" w:color="auto"/>
        <w:right w:val="none" w:sz="0" w:space="0" w:color="auto"/>
      </w:divBdr>
    </w:div>
    <w:div w:id="1077483356">
      <w:bodyDiv w:val="1"/>
      <w:marLeft w:val="0"/>
      <w:marRight w:val="0"/>
      <w:marTop w:val="0"/>
      <w:marBottom w:val="0"/>
      <w:divBdr>
        <w:top w:val="none" w:sz="0" w:space="0" w:color="auto"/>
        <w:left w:val="none" w:sz="0" w:space="0" w:color="auto"/>
        <w:bottom w:val="none" w:sz="0" w:space="0" w:color="auto"/>
        <w:right w:val="none" w:sz="0" w:space="0" w:color="auto"/>
      </w:divBdr>
    </w:div>
    <w:div w:id="1084642329">
      <w:bodyDiv w:val="1"/>
      <w:marLeft w:val="0"/>
      <w:marRight w:val="0"/>
      <w:marTop w:val="0"/>
      <w:marBottom w:val="0"/>
      <w:divBdr>
        <w:top w:val="none" w:sz="0" w:space="0" w:color="auto"/>
        <w:left w:val="none" w:sz="0" w:space="0" w:color="auto"/>
        <w:bottom w:val="none" w:sz="0" w:space="0" w:color="auto"/>
        <w:right w:val="none" w:sz="0" w:space="0" w:color="auto"/>
      </w:divBdr>
    </w:div>
    <w:div w:id="1116950817">
      <w:bodyDiv w:val="1"/>
      <w:marLeft w:val="0"/>
      <w:marRight w:val="0"/>
      <w:marTop w:val="0"/>
      <w:marBottom w:val="0"/>
      <w:divBdr>
        <w:top w:val="none" w:sz="0" w:space="0" w:color="auto"/>
        <w:left w:val="none" w:sz="0" w:space="0" w:color="auto"/>
        <w:bottom w:val="none" w:sz="0" w:space="0" w:color="auto"/>
        <w:right w:val="none" w:sz="0" w:space="0" w:color="auto"/>
      </w:divBdr>
    </w:div>
    <w:div w:id="1155146516">
      <w:bodyDiv w:val="1"/>
      <w:marLeft w:val="0"/>
      <w:marRight w:val="0"/>
      <w:marTop w:val="0"/>
      <w:marBottom w:val="0"/>
      <w:divBdr>
        <w:top w:val="none" w:sz="0" w:space="0" w:color="auto"/>
        <w:left w:val="none" w:sz="0" w:space="0" w:color="auto"/>
        <w:bottom w:val="none" w:sz="0" w:space="0" w:color="auto"/>
        <w:right w:val="none" w:sz="0" w:space="0" w:color="auto"/>
      </w:divBdr>
    </w:div>
    <w:div w:id="1156192153">
      <w:bodyDiv w:val="1"/>
      <w:marLeft w:val="0"/>
      <w:marRight w:val="0"/>
      <w:marTop w:val="0"/>
      <w:marBottom w:val="0"/>
      <w:divBdr>
        <w:top w:val="none" w:sz="0" w:space="0" w:color="auto"/>
        <w:left w:val="none" w:sz="0" w:space="0" w:color="auto"/>
        <w:bottom w:val="none" w:sz="0" w:space="0" w:color="auto"/>
        <w:right w:val="none" w:sz="0" w:space="0" w:color="auto"/>
      </w:divBdr>
    </w:div>
    <w:div w:id="1180391231">
      <w:bodyDiv w:val="1"/>
      <w:marLeft w:val="0"/>
      <w:marRight w:val="0"/>
      <w:marTop w:val="0"/>
      <w:marBottom w:val="0"/>
      <w:divBdr>
        <w:top w:val="none" w:sz="0" w:space="0" w:color="auto"/>
        <w:left w:val="none" w:sz="0" w:space="0" w:color="auto"/>
        <w:bottom w:val="none" w:sz="0" w:space="0" w:color="auto"/>
        <w:right w:val="none" w:sz="0" w:space="0" w:color="auto"/>
      </w:divBdr>
    </w:div>
    <w:div w:id="1185632293">
      <w:bodyDiv w:val="1"/>
      <w:marLeft w:val="0"/>
      <w:marRight w:val="0"/>
      <w:marTop w:val="0"/>
      <w:marBottom w:val="0"/>
      <w:divBdr>
        <w:top w:val="none" w:sz="0" w:space="0" w:color="auto"/>
        <w:left w:val="none" w:sz="0" w:space="0" w:color="auto"/>
        <w:bottom w:val="none" w:sz="0" w:space="0" w:color="auto"/>
        <w:right w:val="none" w:sz="0" w:space="0" w:color="auto"/>
      </w:divBdr>
    </w:div>
    <w:div w:id="1213927762">
      <w:bodyDiv w:val="1"/>
      <w:marLeft w:val="0"/>
      <w:marRight w:val="0"/>
      <w:marTop w:val="0"/>
      <w:marBottom w:val="0"/>
      <w:divBdr>
        <w:top w:val="none" w:sz="0" w:space="0" w:color="auto"/>
        <w:left w:val="none" w:sz="0" w:space="0" w:color="auto"/>
        <w:bottom w:val="none" w:sz="0" w:space="0" w:color="auto"/>
        <w:right w:val="none" w:sz="0" w:space="0" w:color="auto"/>
      </w:divBdr>
    </w:div>
    <w:div w:id="1238631180">
      <w:bodyDiv w:val="1"/>
      <w:marLeft w:val="0"/>
      <w:marRight w:val="0"/>
      <w:marTop w:val="0"/>
      <w:marBottom w:val="0"/>
      <w:divBdr>
        <w:top w:val="none" w:sz="0" w:space="0" w:color="auto"/>
        <w:left w:val="none" w:sz="0" w:space="0" w:color="auto"/>
        <w:bottom w:val="none" w:sz="0" w:space="0" w:color="auto"/>
        <w:right w:val="none" w:sz="0" w:space="0" w:color="auto"/>
      </w:divBdr>
    </w:div>
    <w:div w:id="1243371658">
      <w:bodyDiv w:val="1"/>
      <w:marLeft w:val="0"/>
      <w:marRight w:val="0"/>
      <w:marTop w:val="0"/>
      <w:marBottom w:val="0"/>
      <w:divBdr>
        <w:top w:val="none" w:sz="0" w:space="0" w:color="auto"/>
        <w:left w:val="none" w:sz="0" w:space="0" w:color="auto"/>
        <w:bottom w:val="none" w:sz="0" w:space="0" w:color="auto"/>
        <w:right w:val="none" w:sz="0" w:space="0" w:color="auto"/>
      </w:divBdr>
    </w:div>
    <w:div w:id="1296909130">
      <w:bodyDiv w:val="1"/>
      <w:marLeft w:val="0"/>
      <w:marRight w:val="0"/>
      <w:marTop w:val="0"/>
      <w:marBottom w:val="0"/>
      <w:divBdr>
        <w:top w:val="none" w:sz="0" w:space="0" w:color="auto"/>
        <w:left w:val="none" w:sz="0" w:space="0" w:color="auto"/>
        <w:bottom w:val="none" w:sz="0" w:space="0" w:color="auto"/>
        <w:right w:val="none" w:sz="0" w:space="0" w:color="auto"/>
      </w:divBdr>
    </w:div>
    <w:div w:id="1392074518">
      <w:bodyDiv w:val="1"/>
      <w:marLeft w:val="0"/>
      <w:marRight w:val="0"/>
      <w:marTop w:val="0"/>
      <w:marBottom w:val="0"/>
      <w:divBdr>
        <w:top w:val="none" w:sz="0" w:space="0" w:color="auto"/>
        <w:left w:val="none" w:sz="0" w:space="0" w:color="auto"/>
        <w:bottom w:val="none" w:sz="0" w:space="0" w:color="auto"/>
        <w:right w:val="none" w:sz="0" w:space="0" w:color="auto"/>
      </w:divBdr>
    </w:div>
    <w:div w:id="1515997159">
      <w:bodyDiv w:val="1"/>
      <w:marLeft w:val="0"/>
      <w:marRight w:val="0"/>
      <w:marTop w:val="0"/>
      <w:marBottom w:val="0"/>
      <w:divBdr>
        <w:top w:val="none" w:sz="0" w:space="0" w:color="auto"/>
        <w:left w:val="none" w:sz="0" w:space="0" w:color="auto"/>
        <w:bottom w:val="none" w:sz="0" w:space="0" w:color="auto"/>
        <w:right w:val="none" w:sz="0" w:space="0" w:color="auto"/>
      </w:divBdr>
      <w:divsChild>
        <w:div w:id="1252086940">
          <w:marLeft w:val="360"/>
          <w:marRight w:val="0"/>
          <w:marTop w:val="200"/>
          <w:marBottom w:val="0"/>
          <w:divBdr>
            <w:top w:val="none" w:sz="0" w:space="0" w:color="auto"/>
            <w:left w:val="none" w:sz="0" w:space="0" w:color="auto"/>
            <w:bottom w:val="none" w:sz="0" w:space="0" w:color="auto"/>
            <w:right w:val="none" w:sz="0" w:space="0" w:color="auto"/>
          </w:divBdr>
        </w:div>
        <w:div w:id="1652903076">
          <w:marLeft w:val="360"/>
          <w:marRight w:val="0"/>
          <w:marTop w:val="200"/>
          <w:marBottom w:val="0"/>
          <w:divBdr>
            <w:top w:val="none" w:sz="0" w:space="0" w:color="auto"/>
            <w:left w:val="none" w:sz="0" w:space="0" w:color="auto"/>
            <w:bottom w:val="none" w:sz="0" w:space="0" w:color="auto"/>
            <w:right w:val="none" w:sz="0" w:space="0" w:color="auto"/>
          </w:divBdr>
        </w:div>
      </w:divsChild>
    </w:div>
    <w:div w:id="1561791250">
      <w:bodyDiv w:val="1"/>
      <w:marLeft w:val="0"/>
      <w:marRight w:val="0"/>
      <w:marTop w:val="0"/>
      <w:marBottom w:val="0"/>
      <w:divBdr>
        <w:top w:val="none" w:sz="0" w:space="0" w:color="auto"/>
        <w:left w:val="none" w:sz="0" w:space="0" w:color="auto"/>
        <w:bottom w:val="none" w:sz="0" w:space="0" w:color="auto"/>
        <w:right w:val="none" w:sz="0" w:space="0" w:color="auto"/>
      </w:divBdr>
    </w:div>
    <w:div w:id="1602297447">
      <w:bodyDiv w:val="1"/>
      <w:marLeft w:val="0"/>
      <w:marRight w:val="0"/>
      <w:marTop w:val="0"/>
      <w:marBottom w:val="0"/>
      <w:divBdr>
        <w:top w:val="none" w:sz="0" w:space="0" w:color="auto"/>
        <w:left w:val="none" w:sz="0" w:space="0" w:color="auto"/>
        <w:bottom w:val="none" w:sz="0" w:space="0" w:color="auto"/>
        <w:right w:val="none" w:sz="0" w:space="0" w:color="auto"/>
      </w:divBdr>
    </w:div>
    <w:div w:id="1621036895">
      <w:bodyDiv w:val="1"/>
      <w:marLeft w:val="0"/>
      <w:marRight w:val="0"/>
      <w:marTop w:val="0"/>
      <w:marBottom w:val="0"/>
      <w:divBdr>
        <w:top w:val="none" w:sz="0" w:space="0" w:color="auto"/>
        <w:left w:val="none" w:sz="0" w:space="0" w:color="auto"/>
        <w:bottom w:val="none" w:sz="0" w:space="0" w:color="auto"/>
        <w:right w:val="none" w:sz="0" w:space="0" w:color="auto"/>
      </w:divBdr>
    </w:div>
    <w:div w:id="1645695703">
      <w:bodyDiv w:val="1"/>
      <w:marLeft w:val="0"/>
      <w:marRight w:val="0"/>
      <w:marTop w:val="0"/>
      <w:marBottom w:val="0"/>
      <w:divBdr>
        <w:top w:val="none" w:sz="0" w:space="0" w:color="auto"/>
        <w:left w:val="none" w:sz="0" w:space="0" w:color="auto"/>
        <w:bottom w:val="none" w:sz="0" w:space="0" w:color="auto"/>
        <w:right w:val="none" w:sz="0" w:space="0" w:color="auto"/>
      </w:divBdr>
    </w:div>
    <w:div w:id="1659384983">
      <w:bodyDiv w:val="1"/>
      <w:marLeft w:val="0"/>
      <w:marRight w:val="0"/>
      <w:marTop w:val="0"/>
      <w:marBottom w:val="0"/>
      <w:divBdr>
        <w:top w:val="none" w:sz="0" w:space="0" w:color="auto"/>
        <w:left w:val="none" w:sz="0" w:space="0" w:color="auto"/>
        <w:bottom w:val="none" w:sz="0" w:space="0" w:color="auto"/>
        <w:right w:val="none" w:sz="0" w:space="0" w:color="auto"/>
      </w:divBdr>
    </w:div>
    <w:div w:id="1692685224">
      <w:bodyDiv w:val="1"/>
      <w:marLeft w:val="0"/>
      <w:marRight w:val="0"/>
      <w:marTop w:val="0"/>
      <w:marBottom w:val="0"/>
      <w:divBdr>
        <w:top w:val="none" w:sz="0" w:space="0" w:color="auto"/>
        <w:left w:val="none" w:sz="0" w:space="0" w:color="auto"/>
        <w:bottom w:val="none" w:sz="0" w:space="0" w:color="auto"/>
        <w:right w:val="none" w:sz="0" w:space="0" w:color="auto"/>
      </w:divBdr>
    </w:div>
    <w:div w:id="1811482458">
      <w:bodyDiv w:val="1"/>
      <w:marLeft w:val="0"/>
      <w:marRight w:val="0"/>
      <w:marTop w:val="0"/>
      <w:marBottom w:val="0"/>
      <w:divBdr>
        <w:top w:val="none" w:sz="0" w:space="0" w:color="auto"/>
        <w:left w:val="none" w:sz="0" w:space="0" w:color="auto"/>
        <w:bottom w:val="none" w:sz="0" w:space="0" w:color="auto"/>
        <w:right w:val="none" w:sz="0" w:space="0" w:color="auto"/>
      </w:divBdr>
    </w:div>
    <w:div w:id="1945727170">
      <w:bodyDiv w:val="1"/>
      <w:marLeft w:val="0"/>
      <w:marRight w:val="0"/>
      <w:marTop w:val="0"/>
      <w:marBottom w:val="0"/>
      <w:divBdr>
        <w:top w:val="none" w:sz="0" w:space="0" w:color="auto"/>
        <w:left w:val="none" w:sz="0" w:space="0" w:color="auto"/>
        <w:bottom w:val="none" w:sz="0" w:space="0" w:color="auto"/>
        <w:right w:val="none" w:sz="0" w:space="0" w:color="auto"/>
      </w:divBdr>
    </w:div>
    <w:div w:id="1960069906">
      <w:bodyDiv w:val="1"/>
      <w:marLeft w:val="0"/>
      <w:marRight w:val="0"/>
      <w:marTop w:val="0"/>
      <w:marBottom w:val="0"/>
      <w:divBdr>
        <w:top w:val="none" w:sz="0" w:space="0" w:color="auto"/>
        <w:left w:val="none" w:sz="0" w:space="0" w:color="auto"/>
        <w:bottom w:val="none" w:sz="0" w:space="0" w:color="auto"/>
        <w:right w:val="none" w:sz="0" w:space="0" w:color="auto"/>
      </w:divBdr>
    </w:div>
    <w:div w:id="2076199594">
      <w:bodyDiv w:val="1"/>
      <w:marLeft w:val="0"/>
      <w:marRight w:val="0"/>
      <w:marTop w:val="0"/>
      <w:marBottom w:val="0"/>
      <w:divBdr>
        <w:top w:val="none" w:sz="0" w:space="0" w:color="auto"/>
        <w:left w:val="none" w:sz="0" w:space="0" w:color="auto"/>
        <w:bottom w:val="none" w:sz="0" w:space="0" w:color="auto"/>
        <w:right w:val="none" w:sz="0" w:space="0" w:color="auto"/>
      </w:divBdr>
    </w:div>
    <w:div w:id="2088529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alesforce.vidyard.com/watch/Zs9r7CyxF6Wu9rfNmMnmFf" TargetMode="External"/><Relationship Id="rId13" Type="http://schemas.openxmlformats.org/officeDocument/2006/relationships/hyperlink" Target="https://salesforce.vidyard.com/watch/Zs9r7CyxF6Wu9rfNmMnmF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salesforce.vidyard.com/watch/JyZ_mibupf6sOzMwvhtA3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lesforce.vidyard.com/watch/JyZ_mibupf6sOzMwvhtA3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salesforce.vidyard.com/watch/Zs9r7CyxF6Wu9rfNmMnmF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salesforce.vidyard.com/watch/Zs9r7CyxF6Wu9rfNmMnmF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532</TotalTime>
  <Pages>9</Pages>
  <Words>2498</Words>
  <Characters>14239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Salesforce.com</Company>
  <LinksUpToDate>false</LinksUpToDate>
  <CharactersWithSpaces>16704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Duarte</dc:creator>
  <cp:lastModifiedBy>grahamd@iotals.com</cp:lastModifiedBy>
  <cp:revision>267</cp:revision>
  <dcterms:created xsi:type="dcterms:W3CDTF">2018-10-16T16:59:00Z</dcterms:created>
  <dcterms:modified xsi:type="dcterms:W3CDTF">2021-07-08T15:11:00Z</dcterms:modified>
</cp:coreProperties>
</file>